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15310">
      <w:pPr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14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20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515310">
      <w:pPr>
        <w:spacing w:after="60"/>
        <w:jc w:val="righ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公共下水道用</w:t>
      </w:r>
      <w:r>
        <w:rPr>
          <w:noProof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000000">
        <w:trPr>
          <w:cantSplit/>
          <w:trHeight w:val="2860"/>
        </w:trPr>
        <w:tc>
          <w:tcPr>
            <w:tcW w:w="8520" w:type="dxa"/>
            <w:gridSpan w:val="2"/>
          </w:tcPr>
          <w:p w:rsidR="00000000" w:rsidRDefault="00515310">
            <w:pPr>
              <w:spacing w:before="16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公共下水道使用開始等届</w:t>
            </w:r>
          </w:p>
          <w:p w:rsidR="00000000" w:rsidRDefault="00515310">
            <w:pPr>
              <w:rPr>
                <w:noProof/>
              </w:rPr>
            </w:pPr>
          </w:p>
          <w:p w:rsidR="00000000" w:rsidRDefault="00515310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年　　月　　日</w:t>
            </w:r>
          </w:p>
          <w:p w:rsidR="00000000" w:rsidRDefault="00515310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宛先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太田市長</w:t>
            </w:r>
          </w:p>
          <w:p w:rsidR="00000000" w:rsidRDefault="00515310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  <w:spacing w:val="105"/>
              </w:rPr>
              <w:t>住</w:t>
            </w:r>
            <w:r>
              <w:rPr>
                <w:rFonts w:hint="eastAsia"/>
                <w:noProof/>
              </w:rPr>
              <w:t xml:space="preserve">所　　　　　　　　　　　</w:t>
            </w:r>
          </w:p>
          <w:p w:rsidR="00000000" w:rsidRDefault="00515310">
            <w:pPr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届出者　</w:t>
            </w:r>
            <w:r>
              <w:rPr>
                <w:rFonts w:hint="eastAsia"/>
                <w:noProof/>
                <w:spacing w:val="105"/>
              </w:rPr>
              <w:t>氏</w:t>
            </w:r>
            <w:r>
              <w:rPr>
                <w:rFonts w:hint="eastAsia"/>
                <w:noProof/>
              </w:rPr>
              <w:t xml:space="preserve">名　　　　　　　　　　　</w:t>
            </w:r>
          </w:p>
          <w:p w:rsidR="00000000" w:rsidRDefault="00515310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spacing w:val="105"/>
              </w:rPr>
              <w:t>電</w:t>
            </w:r>
            <w:r>
              <w:rPr>
                <w:rFonts w:hint="eastAsia"/>
                <w:noProof/>
              </w:rPr>
              <w:t>話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52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　　　</w:t>
            </w:r>
          </w:p>
          <w:p w:rsidR="00000000" w:rsidRDefault="00515310">
            <w:pPr>
              <w:spacing w:after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公共下水道の使用を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開始・休止・廃止・再開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したいの</w:t>
            </w:r>
            <w:r>
              <w:rPr>
                <w:rFonts w:hint="eastAsia"/>
                <w:noProof/>
              </w:rPr>
              <w:t>で届け出ます。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使用開始等年月日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年　　　月　　　日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使用場所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太田市　　　　　　　　　　　　　　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処理区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水栓番号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第　　　　　　号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確認番号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第　　　　　　号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使用水の種類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水道水・水道水と水道水以外の水併用・水道水以外の水</w:t>
            </w:r>
          </w:p>
        </w:tc>
      </w:tr>
      <w:tr w:rsidR="00000000">
        <w:trPr>
          <w:cantSplit/>
          <w:trHeight w:val="680"/>
        </w:trPr>
        <w:tc>
          <w:tcPr>
            <w:tcW w:w="210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>水道水以外使用施設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>トイレ・台所・浴室・洗面器・手洗い器・洗濯機・外水道・</w:t>
            </w:r>
          </w:p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>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　　　　　　　　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Merge w:val="restart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使用目的及び人員</w:t>
            </w: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>家庭用・営業用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業種　　　　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・その他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　　　　　</w:t>
            </w:r>
            <w:r>
              <w:rPr>
                <w:noProof/>
              </w:rPr>
              <w:t>)</w:t>
            </w:r>
          </w:p>
        </w:tc>
      </w:tr>
      <w:tr w:rsidR="00000000">
        <w:trPr>
          <w:cantSplit/>
          <w:trHeight w:val="540"/>
        </w:trPr>
        <w:tc>
          <w:tcPr>
            <w:tcW w:w="2100" w:type="dxa"/>
            <w:vMerge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</w:p>
        </w:tc>
        <w:tc>
          <w:tcPr>
            <w:tcW w:w="6420" w:type="dxa"/>
            <w:vAlign w:val="center"/>
          </w:tcPr>
          <w:p w:rsidR="00000000" w:rsidRDefault="00515310">
            <w:pPr>
              <w:rPr>
                <w:noProof/>
              </w:rPr>
            </w:pPr>
            <w:r>
              <w:rPr>
                <w:rFonts w:hint="eastAsia"/>
                <w:noProof/>
              </w:rPr>
              <w:t>※家庭用の場合　　　　世帯　　　　人</w:t>
            </w:r>
          </w:p>
        </w:tc>
      </w:tr>
      <w:tr w:rsidR="00000000">
        <w:trPr>
          <w:cantSplit/>
          <w:trHeight w:val="3690"/>
        </w:trPr>
        <w:tc>
          <w:tcPr>
            <w:tcW w:w="2100" w:type="dxa"/>
            <w:vAlign w:val="center"/>
          </w:tcPr>
          <w:p w:rsidR="00000000" w:rsidRDefault="0051531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  <w:r>
              <w:rPr>
                <w:rFonts w:hint="eastAsia"/>
                <w:noProof/>
                <w:spacing w:val="53"/>
              </w:rPr>
              <w:t>備考欄</w:t>
            </w:r>
          </w:p>
        </w:tc>
        <w:tc>
          <w:tcPr>
            <w:tcW w:w="6420" w:type="dxa"/>
            <w:vAlign w:val="bottom"/>
          </w:tcPr>
          <w:p w:rsidR="00000000" w:rsidRDefault="00515310">
            <w:pPr>
              <w:spacing w:after="120"/>
              <w:ind w:right="210"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調査員　　　　　　　　　　　</w:t>
            </w:r>
          </w:p>
        </w:tc>
      </w:tr>
    </w:tbl>
    <w:p w:rsidR="00000000" w:rsidRDefault="00515310">
      <w:pPr>
        <w:spacing w:before="80" w:line="260" w:lineRule="exact"/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</w:t>
      </w:r>
      <w:r>
        <w:rPr>
          <w:noProof/>
        </w:rPr>
        <w:t>)</w:t>
      </w: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該当する文字を○で囲むこと。</w:t>
      </w:r>
    </w:p>
    <w:p w:rsidR="00000000" w:rsidRDefault="00515310">
      <w:pPr>
        <w:spacing w:line="260" w:lineRule="exact"/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※欄は、記入しないこと。</w:t>
      </w:r>
    </w:p>
    <w:sectPr w:rsidR="00000000">
      <w:footerReference w:type="even" r:id="rId6"/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5310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515310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515310">
    <w:pPr>
      <w:pStyle w:val="a3"/>
      <w:framePr w:wrap="around" w:vAnchor="text" w:hAnchor="margin" w:xAlign="right" w:y="7"/>
      <w:rPr>
        <w:rStyle w:val="a5"/>
        <w:noProof/>
      </w:rPr>
    </w:pPr>
    <w:r>
      <w:rPr>
        <w:noProof/>
      </w:rPr>
      <w:fldChar w:fldCharType="begin"/>
    </w:r>
    <w:r>
      <w:rPr>
        <w:noProof/>
      </w:rPr>
      <w:instrText xml:space="preserve">PAGE  \* MERGEFORMAT </w:instrText>
    </w:r>
    <w:r>
      <w:rPr>
        <w:noProof/>
      </w:rPr>
      <w:fldChar w:fldCharType="end"/>
    </w:r>
  </w:p>
  <w:p w:rsidR="00000000" w:rsidRDefault="00515310">
    <w:pPr>
      <w:pStyle w:val="a3"/>
      <w:ind w:right="360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5310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515310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10"/>
    <w:rsid w:val="0051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F6E394-6FC0-40C1-9B89-B986FACC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qFormat/>
    <w:rPr>
      <w:rFonts w:ascii="ＭＳ 明朝" w:eastAsia="ＭＳ 明朝" w:hAnsi="ＭＳ 明朝"/>
      <w:sz w:val="24"/>
    </w:r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qFormat/>
    <w:rPr>
      <w:rFonts w:ascii="ＭＳ 明朝" w:eastAsia="ＭＳ 明朝" w:hAnsi="ＭＳ 明朝"/>
      <w:sz w:val="24"/>
    </w:rPr>
  </w:style>
  <w:style w:type="paragraph" w:styleId="a8">
    <w:name w:val="Note Heading"/>
    <w:basedOn w:val="a"/>
    <w:next w:val="a"/>
    <w:link w:val="a9"/>
    <w:uiPriority w:val="99"/>
    <w:qFormat/>
    <w:pPr>
      <w:jc w:val="center"/>
    </w:pPr>
  </w:style>
  <w:style w:type="character" w:customStyle="1" w:styleId="a9">
    <w:name w:val="記 (文字)"/>
    <w:basedOn w:val="a0"/>
    <w:link w:val="a8"/>
    <w:uiPriority w:val="99"/>
    <w:qFormat/>
    <w:rPr>
      <w:rFonts w:ascii="ＭＳ 明朝" w:eastAsia="ＭＳ 明朝" w:hAnsi="ＭＳ 明朝"/>
      <w:sz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qFormat/>
    <w:rPr>
      <w:rFonts w:ascii="ＭＳ 明朝" w:eastAsia="ＭＳ 明朝" w:hAnsi="ＭＳ 明朝"/>
      <w:sz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qFormat/>
    <w:rPr>
      <w:rFonts w:ascii="ＭＳ 明朝" w:eastAsia="ＭＳ 明朝" w:hAnsi="ＭＳ 明朝"/>
      <w:sz w:val="24"/>
    </w:rPr>
  </w:style>
  <w:style w:type="character" w:styleId="ae">
    <w:name w:val="footnote reference"/>
    <w:basedOn w:val="a0"/>
    <w:uiPriority w:val="99"/>
    <w:semiHidden/>
    <w:rPr>
      <w:vertAlign w:val="superscript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2021-08-12T16:11:00Z</cp:lastPrinted>
  <dcterms:created xsi:type="dcterms:W3CDTF">2022-03-01T08:08:00Z</dcterms:created>
  <dcterms:modified xsi:type="dcterms:W3CDTF">2022-03-01T08:08:00Z</dcterms:modified>
</cp:coreProperties>
</file>