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54" w:rsidRDefault="00031254"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式第8号(第9条関係)</w:t>
      </w:r>
    </w:p>
    <w:p w:rsidR="00031254" w:rsidRDefault="00031254">
      <w:pPr>
        <w:jc w:val="center"/>
      </w:pPr>
      <w:r>
        <w:rPr>
          <w:rFonts w:hint="eastAsia"/>
          <w:spacing w:val="35"/>
        </w:rPr>
        <w:t>風致地区内行為完了</w:t>
      </w:r>
      <w:r>
        <w:rPr>
          <w:rFonts w:hint="eastAsia"/>
        </w:rPr>
        <w:t>届</w:t>
      </w:r>
    </w:p>
    <w:p w:rsidR="00031254" w:rsidRDefault="00031254">
      <w:pPr>
        <w:ind w:right="320"/>
        <w:jc w:val="right"/>
      </w:pPr>
      <w:r>
        <w:rPr>
          <w:rFonts w:hint="eastAsia"/>
        </w:rPr>
        <w:t xml:space="preserve">　　年　　月　　日</w:t>
      </w:r>
    </w:p>
    <w:p w:rsidR="00031254" w:rsidRDefault="00031254">
      <w:r>
        <w:rPr>
          <w:rFonts w:hint="eastAsia"/>
        </w:rPr>
        <w:t xml:space="preserve">　　(</w:t>
      </w:r>
      <w:r w:rsidR="004A01AB">
        <w:rPr>
          <w:rFonts w:hint="eastAsia"/>
        </w:rPr>
        <w:t>宛</w:t>
      </w:r>
      <w:r>
        <w:rPr>
          <w:rFonts w:hint="eastAsia"/>
        </w:rPr>
        <w:t>先)太田市長</w:t>
      </w:r>
    </w:p>
    <w:p w:rsidR="00031254" w:rsidRDefault="0003125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3600"/>
      </w:tblGrid>
      <w:tr w:rsidR="00031254">
        <w:trPr>
          <w:cantSplit/>
          <w:trHeight w:val="300"/>
        </w:trPr>
        <w:tc>
          <w:tcPr>
            <w:tcW w:w="7080" w:type="dxa"/>
            <w:vMerge w:val="restart"/>
            <w:tcBorders>
              <w:top w:val="nil"/>
              <w:left w:val="nil"/>
            </w:tcBorders>
          </w:tcPr>
          <w:p w:rsidR="00031254" w:rsidRDefault="00C713EE">
            <w:pPr>
              <w:rPr>
                <w:position w:val="4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1099820</wp:posOffset>
                      </wp:positionV>
                      <wp:extent cx="1983740" cy="344805"/>
                      <wp:effectExtent l="0" t="0" r="0" b="0"/>
                      <wp:wrapNone/>
                      <wp:docPr id="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3740" cy="344805"/>
                                <a:chOff x="7784" y="3927"/>
                                <a:chExt cx="2079" cy="400"/>
                              </a:xfrm>
                            </wpg:grpSpPr>
                            <wps:wsp>
                              <wps:cNvPr id="6" name="Auto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4" y="3927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7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03" y="3927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52CFB" id="Group 76" o:spid="_x0000_s1026" style="position:absolute;left:0;text-align:left;margin-left:363.15pt;margin-top:86.6pt;width:156.2pt;height:27.15pt;z-index:251658752" coordorigin="7784,3927" coordsize="207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77" o:spid="_x0000_s1027" type="#_x0000_t85" style="position:absolute;left:7784;top:3927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" adj="10800" strokeweight=".5pt"/>
                      <v:shape id="AutoShape 78" o:spid="_x0000_s1028" type="#_x0000_t85" style="position:absolute;left:9803;top:3927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227330</wp:posOffset>
                      </wp:positionV>
                      <wp:extent cx="1983740" cy="344805"/>
                      <wp:effectExtent l="0" t="0" r="0" b="0"/>
                      <wp:wrapNone/>
                      <wp:docPr id="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3740" cy="344805"/>
                                <a:chOff x="7784" y="3927"/>
                                <a:chExt cx="2079" cy="400"/>
                              </a:xfrm>
                            </wpg:grpSpPr>
                            <wps:wsp>
                              <wps:cNvPr id="3" name="Auto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4" y="3927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7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03" y="3927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F8C93" id="Group 72" o:spid="_x0000_s1026" style="position:absolute;left:0;text-align:left;margin-left:363.7pt;margin-top:17.9pt;width:156.2pt;height:27.15pt;z-index:251656704" coordorigin="7784,3927" coordsize="207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" o:allowincell="f">
                      <v:shape id="AutoShape 73" o:spid="_x0000_s1027" type="#_x0000_t85" style="position:absolute;left:7784;top:3927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SYwAAAANoAAAAPAAAAZHJzL2Rvd25yZXYueG1sRI9Bi8Iw&#10;FITvgv8hPMGbpiqI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vEjEmMAAAADaAAAADwAAAAAA&#10;AAAAAAAAAAAHAgAAZHJzL2Rvd25yZXYueG1sUEsFBgAAAAADAAMAtwAAAPQCAAAAAA==&#10;" adj="10800" strokeweight=".5pt"/>
                      <v:shape id="AutoShape 74" o:spid="_x0000_s1028" type="#_x0000_t85" style="position:absolute;left:9803;top:3927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CFwgAAANoAAAAPAAAAZHJzL2Rvd25yZXYueG1sRI9Pi8Iw&#10;FMTvC36H8ARvmrqI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COPcCF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031254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right w:val="nil"/>
            </w:tcBorders>
            <w:vAlign w:val="center"/>
          </w:tcPr>
          <w:p w:rsidR="00031254" w:rsidRDefault="00031254">
            <w:pPr>
              <w:ind w:right="340"/>
              <w:jc w:val="right"/>
              <w:rPr>
                <w:u w:val="single"/>
              </w:rPr>
            </w:pPr>
            <w:r>
              <w:rPr>
                <w:rFonts w:hint="eastAsia"/>
                <w:spacing w:val="8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031254">
        <w:trPr>
          <w:cantSplit/>
          <w:trHeight w:val="1100"/>
        </w:trPr>
        <w:tc>
          <w:tcPr>
            <w:tcW w:w="7080" w:type="dxa"/>
            <w:vMerge/>
            <w:tcBorders>
              <w:left w:val="nil"/>
            </w:tcBorders>
          </w:tcPr>
          <w:p w:rsidR="00031254" w:rsidRDefault="00031254">
            <w:pPr>
              <w:rPr>
                <w:position w:val="4"/>
                <w:u w:val="single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031254" w:rsidRDefault="00031254">
            <w:pPr>
              <w:spacing w:after="40"/>
              <w:ind w:left="210" w:right="340" w:hanging="210"/>
            </w:pPr>
            <w:r>
              <w:rPr>
                <w:rFonts w:hint="eastAsia"/>
              </w:rPr>
              <w:t xml:space="preserve">　法人にあっては、主たる事務所の所在地</w:t>
            </w:r>
          </w:p>
          <w:p w:rsidR="00031254" w:rsidRDefault="00031254">
            <w:pPr>
              <w:spacing w:before="100" w:after="40"/>
              <w:ind w:right="3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031254">
        <w:trPr>
          <w:cantSplit/>
          <w:trHeight w:val="300"/>
        </w:trPr>
        <w:tc>
          <w:tcPr>
            <w:tcW w:w="7080" w:type="dxa"/>
            <w:vMerge/>
            <w:tcBorders>
              <w:left w:val="nil"/>
            </w:tcBorders>
          </w:tcPr>
          <w:p w:rsidR="00031254" w:rsidRDefault="00031254">
            <w:pPr>
              <w:rPr>
                <w:position w:val="4"/>
                <w:u w:val="single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031254" w:rsidRDefault="00031254">
            <w:pPr>
              <w:ind w:right="340"/>
              <w:jc w:val="right"/>
            </w:pPr>
            <w:r>
              <w:rPr>
                <w:rFonts w:hint="eastAsia"/>
                <w:spacing w:val="8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031254">
        <w:trPr>
          <w:cantSplit/>
          <w:trHeight w:val="1100"/>
        </w:trPr>
        <w:tc>
          <w:tcPr>
            <w:tcW w:w="7080" w:type="dxa"/>
            <w:vMerge/>
            <w:tcBorders>
              <w:left w:val="nil"/>
            </w:tcBorders>
          </w:tcPr>
          <w:p w:rsidR="00031254" w:rsidRDefault="00031254">
            <w:pPr>
              <w:rPr>
                <w:position w:val="4"/>
                <w:u w:val="single"/>
              </w:rPr>
            </w:pP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031254" w:rsidRDefault="00031254">
            <w:pPr>
              <w:spacing w:after="40"/>
              <w:ind w:left="210" w:right="340" w:hanging="210"/>
            </w:pPr>
            <w:r>
              <w:rPr>
                <w:rFonts w:hint="eastAsia"/>
              </w:rPr>
              <w:t xml:space="preserve">　法人にあっては、名称及び代表者の氏名</w:t>
            </w:r>
          </w:p>
          <w:p w:rsidR="00031254" w:rsidRDefault="00031254">
            <w:pPr>
              <w:spacing w:before="100" w:after="40"/>
              <w:ind w:right="34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986DDD">
              <w:rPr>
                <w:rFonts w:hint="eastAsia"/>
                <w:u w:val="single"/>
              </w:rPr>
              <w:t xml:space="preserve">　　</w:t>
            </w:r>
          </w:p>
        </w:tc>
      </w:tr>
      <w:tr w:rsidR="00031254">
        <w:trPr>
          <w:cantSplit/>
          <w:trHeight w:val="360"/>
        </w:trPr>
        <w:tc>
          <w:tcPr>
            <w:tcW w:w="7080" w:type="dxa"/>
            <w:vMerge/>
            <w:tcBorders>
              <w:left w:val="nil"/>
              <w:bottom w:val="nil"/>
            </w:tcBorders>
          </w:tcPr>
          <w:p w:rsidR="00031254" w:rsidRDefault="00031254">
            <w:pPr>
              <w:rPr>
                <w:position w:val="4"/>
                <w:u w:val="single"/>
              </w:rPr>
            </w:pPr>
          </w:p>
        </w:tc>
        <w:tc>
          <w:tcPr>
            <w:tcW w:w="3600" w:type="dxa"/>
            <w:tcBorders>
              <w:bottom w:val="nil"/>
              <w:right w:val="nil"/>
            </w:tcBorders>
            <w:vAlign w:val="center"/>
          </w:tcPr>
          <w:p w:rsidR="00031254" w:rsidRDefault="00031254">
            <w:pPr>
              <w:ind w:right="34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8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  <w:u w:val="single"/>
              </w:rPr>
              <w:t>―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031254" w:rsidRDefault="00031254"/>
    <w:p w:rsidR="00031254" w:rsidRDefault="004A01AB">
      <w:pPr>
        <w:spacing w:after="60"/>
      </w:pPr>
      <w:r>
        <w:rPr>
          <w:rFonts w:hint="eastAsia"/>
        </w:rPr>
        <w:t xml:space="preserve">　太田市</w:t>
      </w:r>
      <w:r w:rsidR="00031254">
        <w:rPr>
          <w:rFonts w:hint="eastAsia"/>
        </w:rPr>
        <w:t>風致地区内における建築等の規制に関する条例第</w:t>
      </w:r>
      <w:r>
        <w:rPr>
          <w:rFonts w:hint="eastAsia"/>
        </w:rPr>
        <w:t>5条</w:t>
      </w:r>
      <w:r w:rsidR="00031254">
        <w:rPr>
          <w:rFonts w:hint="eastAsia"/>
        </w:rPr>
        <w:t>の規定により、次のとおり許可に係る行為の完了について、関係書類を添えて届け出ます。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320"/>
        <w:gridCol w:w="1620"/>
        <w:gridCol w:w="5340"/>
      </w:tblGrid>
      <w:tr w:rsidR="00031254">
        <w:trPr>
          <w:cantSplit/>
          <w:trHeight w:val="4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　　　年　　　　月　　　　日　　　　　　　　　第　　　　　号</w:t>
            </w:r>
          </w:p>
        </w:tc>
      </w:tr>
      <w:tr w:rsidR="00031254">
        <w:trPr>
          <w:cantSplit/>
          <w:trHeight w:val="400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風致地区の名称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　　　　　　　　　　　　　　風致地区</w:t>
            </w:r>
          </w:p>
        </w:tc>
      </w:tr>
      <w:tr w:rsidR="00031254">
        <w:trPr>
          <w:cantSplit/>
          <w:trHeight w:val="4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8280" w:type="dxa"/>
            <w:gridSpan w:val="3"/>
            <w:tcBorders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</w:t>
            </w:r>
          </w:p>
        </w:tc>
      </w:tr>
      <w:tr w:rsidR="00031254">
        <w:trPr>
          <w:cantSplit/>
          <w:trHeight w:val="230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  <w:spacing w:val="80"/>
                <w:position w:val="20"/>
              </w:rPr>
              <w:t>許可を受け</w:t>
            </w:r>
            <w:r>
              <w:rPr>
                <w:rFonts w:hint="eastAsia"/>
                <w:position w:val="20"/>
              </w:rPr>
              <w:t>た</w:t>
            </w:r>
            <w:r>
              <w:rPr>
                <w:rFonts w:hint="eastAsia"/>
              </w:rPr>
              <w:t>行為の種類</w:t>
            </w:r>
          </w:p>
        </w:tc>
        <w:tc>
          <w:tcPr>
            <w:tcW w:w="8280" w:type="dxa"/>
            <w:gridSpan w:val="3"/>
            <w:tcBorders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　□　建築物の新築・改築・増築・移転</w:t>
            </w:r>
          </w:p>
          <w:p w:rsidR="00031254" w:rsidRDefault="00031254">
            <w:r>
              <w:rPr>
                <w:rFonts w:hint="eastAsia"/>
              </w:rPr>
              <w:t xml:space="preserve">　　□　工作物の新築・改築・増築・移転</w:t>
            </w:r>
          </w:p>
          <w:p w:rsidR="00031254" w:rsidRDefault="00031254">
            <w:r>
              <w:rPr>
                <w:rFonts w:hint="eastAsia"/>
              </w:rPr>
              <w:t xml:space="preserve">　　□　宅地の造成・土地の開墾・その他の土地の形質の変更</w:t>
            </w:r>
          </w:p>
          <w:p w:rsidR="00031254" w:rsidRDefault="00031254">
            <w:r>
              <w:rPr>
                <w:rFonts w:hint="eastAsia"/>
              </w:rPr>
              <w:t xml:space="preserve">　　□　木竹の伐採</w:t>
            </w:r>
          </w:p>
          <w:p w:rsidR="00031254" w:rsidRDefault="00031254">
            <w:r>
              <w:rPr>
                <w:rFonts w:hint="eastAsia"/>
              </w:rPr>
              <w:t xml:space="preserve">　　□　土石の類の採取</w:t>
            </w:r>
          </w:p>
          <w:p w:rsidR="00031254" w:rsidRDefault="00031254">
            <w:r>
              <w:rPr>
                <w:rFonts w:hint="eastAsia"/>
              </w:rPr>
              <w:t xml:space="preserve">　　□　水面の埋立て・干拓</w:t>
            </w:r>
          </w:p>
          <w:p w:rsidR="00031254" w:rsidRDefault="00031254">
            <w:r>
              <w:rPr>
                <w:rFonts w:hint="eastAsia"/>
              </w:rPr>
              <w:t xml:space="preserve">　　□　建築物等の外装の色彩の変更</w:t>
            </w:r>
          </w:p>
          <w:p w:rsidR="00031254" w:rsidRDefault="00031254">
            <w:r>
              <w:rPr>
                <w:rFonts w:hint="eastAsia"/>
              </w:rPr>
              <w:t xml:space="preserve">　　□　屋外における土石・廃棄物・再生資源の堆積</w:t>
            </w:r>
          </w:p>
        </w:tc>
      </w:tr>
      <w:tr w:rsidR="00031254">
        <w:trPr>
          <w:cantSplit/>
          <w:trHeight w:val="40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320" w:type="dxa"/>
            <w:tcBorders>
              <w:bottom w:val="nil"/>
              <w:right w:val="single" w:sz="4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696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31254">
        <w:trPr>
          <w:cantSplit/>
          <w:trHeight w:val="400"/>
        </w:trPr>
        <w:tc>
          <w:tcPr>
            <w:tcW w:w="24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1254" w:rsidRDefault="00031254">
            <w:pPr>
              <w:jc w:val="distribute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696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31254">
        <w:trPr>
          <w:cantSplit/>
          <w:trHeight w:val="1400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  <w:spacing w:val="10"/>
              </w:rPr>
              <w:t>工事施行者の住所及</w:t>
            </w:r>
            <w:r>
              <w:rPr>
                <w:rFonts w:hint="eastAsia"/>
              </w:rPr>
              <w:t>び氏名(法人にあっては、主たる事務所の所在地、名称及び代表者の氏名)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31254" w:rsidRDefault="00031254">
            <w:pPr>
              <w:spacing w:after="60"/>
              <w:jc w:val="right"/>
            </w:pPr>
            <w:r>
              <w:rPr>
                <w:rFonts w:hint="eastAsia"/>
              </w:rPr>
              <w:t xml:space="preserve">電話(　　　　　)　　　　　　―　　　　　　</w:t>
            </w:r>
          </w:p>
        </w:tc>
      </w:tr>
      <w:tr w:rsidR="00031254">
        <w:trPr>
          <w:cantSplit/>
          <w:trHeight w:val="600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1254" w:rsidRDefault="0003125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1254" w:rsidRDefault="00031254">
            <w:r>
              <w:rPr>
                <w:rFonts w:hint="eastAsia"/>
              </w:rPr>
              <w:t xml:space="preserve">　</w:t>
            </w:r>
          </w:p>
        </w:tc>
      </w:tr>
      <w:tr w:rsidR="00031254">
        <w:trPr>
          <w:cantSplit/>
          <w:trHeight w:val="700"/>
        </w:trPr>
        <w:tc>
          <w:tcPr>
            <w:tcW w:w="5340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031254" w:rsidRDefault="00031254">
            <w:pPr>
              <w:rPr>
                <w:spacing w:val="480"/>
              </w:rPr>
            </w:pPr>
            <w:r>
              <w:rPr>
                <w:rFonts w:hint="eastAsia"/>
              </w:rPr>
              <w:t>※</w:t>
            </w:r>
          </w:p>
          <w:p w:rsidR="00031254" w:rsidRDefault="00031254">
            <w:pPr>
              <w:spacing w:after="120"/>
              <w:jc w:val="center"/>
            </w:pPr>
            <w:r>
              <w:rPr>
                <w:rFonts w:hint="eastAsia"/>
                <w:spacing w:val="96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5340" w:type="dxa"/>
            <w:tcBorders>
              <w:top w:val="double" w:sz="4" w:space="0" w:color="auto"/>
              <w:right w:val="single" w:sz="12" w:space="0" w:color="auto"/>
            </w:tcBorders>
          </w:tcPr>
          <w:p w:rsidR="00031254" w:rsidRDefault="00031254">
            <w:pPr>
              <w:rPr>
                <w:spacing w:val="480"/>
              </w:rPr>
            </w:pPr>
            <w:r>
              <w:rPr>
                <w:rFonts w:hint="eastAsia"/>
              </w:rPr>
              <w:t>※</w:t>
            </w:r>
          </w:p>
          <w:p w:rsidR="00031254" w:rsidRDefault="00031254">
            <w:pPr>
              <w:spacing w:after="120"/>
              <w:jc w:val="center"/>
            </w:pPr>
            <w:r>
              <w:rPr>
                <w:rFonts w:hint="eastAsia"/>
                <w:spacing w:val="9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31254">
        <w:trPr>
          <w:cantSplit/>
          <w:trHeight w:val="1900"/>
        </w:trPr>
        <w:tc>
          <w:tcPr>
            <w:tcW w:w="53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31254" w:rsidRDefault="00031254">
            <w:r>
              <w:rPr>
                <w:rFonts w:hint="eastAsia"/>
              </w:rPr>
              <w:t xml:space="preserve">　</w:t>
            </w:r>
          </w:p>
        </w:tc>
        <w:tc>
          <w:tcPr>
            <w:tcW w:w="5340" w:type="dxa"/>
            <w:tcBorders>
              <w:bottom w:val="single" w:sz="12" w:space="0" w:color="auto"/>
              <w:right w:val="single" w:sz="12" w:space="0" w:color="auto"/>
            </w:tcBorders>
          </w:tcPr>
          <w:p w:rsidR="00031254" w:rsidRDefault="00031254">
            <w:r>
              <w:rPr>
                <w:rFonts w:hint="eastAsia"/>
              </w:rPr>
              <w:t xml:space="preserve">　</w:t>
            </w:r>
          </w:p>
        </w:tc>
      </w:tr>
    </w:tbl>
    <w:p w:rsidR="00031254" w:rsidRDefault="00031254">
      <w:pPr>
        <w:spacing w:before="60"/>
      </w:pPr>
      <w:r>
        <w:rPr>
          <w:rFonts w:hint="eastAsia"/>
        </w:rPr>
        <w:t>注1　完了後のカラー写真を添付すること。</w:t>
      </w:r>
    </w:p>
    <w:p w:rsidR="00031254" w:rsidRDefault="00031254">
      <w:r>
        <w:rPr>
          <w:rFonts w:hint="eastAsia"/>
        </w:rPr>
        <w:t xml:space="preserve">　2　※印の欄に記入しないこと。</w:t>
      </w:r>
    </w:p>
    <w:sectPr w:rsidR="00031254">
      <w:footerReference w:type="even" r:id="rId7"/>
      <w:pgSz w:w="11907" w:h="16839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0C" w:rsidRDefault="0094210C">
      <w:r>
        <w:separator/>
      </w:r>
    </w:p>
  </w:endnote>
  <w:endnote w:type="continuationSeparator" w:id="0">
    <w:p w:rsidR="0094210C" w:rsidRDefault="009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54" w:rsidRDefault="000312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1254" w:rsidRDefault="000312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0C" w:rsidRDefault="0094210C">
      <w:r>
        <w:separator/>
      </w:r>
    </w:p>
  </w:footnote>
  <w:footnote w:type="continuationSeparator" w:id="0">
    <w:p w:rsidR="0094210C" w:rsidRDefault="0094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C86E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9221E5"/>
    <w:multiLevelType w:val="multilevel"/>
    <w:tmpl w:val="EFBE13A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95AA9"/>
    <w:multiLevelType w:val="multilevel"/>
    <w:tmpl w:val="7C1CA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87110"/>
    <w:multiLevelType w:val="multilevel"/>
    <w:tmpl w:val="C85E429C"/>
    <w:lvl w:ilvl="0">
      <w:start w:val="5"/>
      <w:numFmt w:val="japaneseCounting"/>
      <w:lvlText w:val="第%1節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0D1A3DF8"/>
    <w:multiLevelType w:val="singleLevel"/>
    <w:tmpl w:val="345E55FA"/>
    <w:lvl w:ilvl="0">
      <w:start w:val="36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4844B42"/>
    <w:multiLevelType w:val="singleLevel"/>
    <w:tmpl w:val="E65AAAF8"/>
    <w:lvl w:ilvl="0">
      <w:start w:val="10"/>
      <w:numFmt w:val="decimal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</w:abstractNum>
  <w:abstractNum w:abstractNumId="6" w15:restartNumberingAfterBreak="0">
    <w:nsid w:val="1B582E09"/>
    <w:multiLevelType w:val="multilevel"/>
    <w:tmpl w:val="065676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6396C"/>
    <w:multiLevelType w:val="multilevel"/>
    <w:tmpl w:val="A61E59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9B643F"/>
    <w:multiLevelType w:val="multilevel"/>
    <w:tmpl w:val="90B63D2C"/>
    <w:lvl w:ilvl="0">
      <w:start w:val="2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0" w15:restartNumberingAfterBreak="0">
    <w:nsid w:val="41494449"/>
    <w:multiLevelType w:val="multilevel"/>
    <w:tmpl w:val="378E9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48A65C06"/>
    <w:multiLevelType w:val="multilevel"/>
    <w:tmpl w:val="2DA46296"/>
    <w:lvl w:ilvl="0">
      <w:start w:val="4"/>
      <w:numFmt w:val="japaneseCounting"/>
      <w:lvlText w:val="第%1節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A7126F0"/>
    <w:multiLevelType w:val="multilevel"/>
    <w:tmpl w:val="0C64CCE4"/>
    <w:lvl w:ilvl="0">
      <w:start w:val="1"/>
      <w:numFmt w:val="irohaFullWidth"/>
      <w:lvlText w:val="(%1)"/>
      <w:lvlJc w:val="left"/>
      <w:pPr>
        <w:tabs>
          <w:tab w:val="num" w:pos="3360"/>
        </w:tabs>
        <w:ind w:left="336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4" w15:restartNumberingAfterBreak="0">
    <w:nsid w:val="4C1627ED"/>
    <w:multiLevelType w:val="multilevel"/>
    <w:tmpl w:val="53D22C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6" w15:restartNumberingAfterBreak="0">
    <w:nsid w:val="5C9E6806"/>
    <w:multiLevelType w:val="multilevel"/>
    <w:tmpl w:val="FD2E54F2"/>
    <w:lvl w:ilvl="0">
      <w:start w:val="3"/>
      <w:numFmt w:val="japaneseCounting"/>
      <w:lvlText w:val="第%1節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5EB80E00"/>
    <w:multiLevelType w:val="multilevel"/>
    <w:tmpl w:val="EAC65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5C4D4A"/>
    <w:multiLevelType w:val="multilevel"/>
    <w:tmpl w:val="274C0D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D8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21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72FD1FFE"/>
    <w:multiLevelType w:val="multilevel"/>
    <w:tmpl w:val="778C9E0C"/>
    <w:lvl w:ilvl="0">
      <w:start w:val="1"/>
      <w:numFmt w:val="japaneseCounting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B220DCA"/>
    <w:multiLevelType w:val="multilevel"/>
    <w:tmpl w:val="91001B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1"/>
  </w:num>
  <w:num w:numId="5">
    <w:abstractNumId w:val="20"/>
  </w:num>
  <w:num w:numId="6">
    <w:abstractNumId w:val="22"/>
  </w:num>
  <w:num w:numId="7">
    <w:abstractNumId w:val="10"/>
  </w:num>
  <w:num w:numId="8">
    <w:abstractNumId w:val="8"/>
  </w:num>
  <w:num w:numId="9">
    <w:abstractNumId w:val="3"/>
  </w:num>
  <w:num w:numId="10">
    <w:abstractNumId w:val="16"/>
  </w:num>
  <w:num w:numId="11">
    <w:abstractNumId w:val="7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23"/>
  </w:num>
  <w:num w:numId="17">
    <w:abstractNumId w:val="2"/>
  </w:num>
  <w:num w:numId="18">
    <w:abstractNumId w:val="12"/>
  </w:num>
  <w:num w:numId="19">
    <w:abstractNumId w:val="5"/>
  </w:num>
  <w:num w:numId="20">
    <w:abstractNumId w:val="4"/>
  </w:num>
  <w:num w:numId="21">
    <w:abstractNumId w:val="0"/>
  </w:num>
  <w:num w:numId="22">
    <w:abstractNumId w:val="13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07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54"/>
    <w:rsid w:val="00031254"/>
    <w:rsid w:val="004A01AB"/>
    <w:rsid w:val="0094210C"/>
    <w:rsid w:val="00986DDD"/>
    <w:rsid w:val="00A779A0"/>
    <w:rsid w:val="00C713EE"/>
    <w:rsid w:val="00E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D766B23"/>
  <w15:chartTrackingRefBased/>
  <w15:docId w15:val="{380B8BCF-6317-4C92-A7DC-3D56762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様式第8号(第9条関係)</vt:lpstr>
      <vt:lpstr>様式第8号(第9条関係)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(株)ぎょうせい</dc:creator>
  <cp:keywords/>
  <dc:description/>
  <cp:lastModifiedBy>太田市</cp:lastModifiedBy>
  <cp:revision>4</cp:revision>
  <cp:lastPrinted>2001-09-25T06:23:00Z</cp:lastPrinted>
  <dcterms:created xsi:type="dcterms:W3CDTF">2020-02-19T06:22:00Z</dcterms:created>
  <dcterms:modified xsi:type="dcterms:W3CDTF">2022-06-06T01:48:00Z</dcterms:modified>
</cp:coreProperties>
</file>