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F4" w:rsidRDefault="009F26F4">
      <w:pPr>
        <w:pStyle w:val="89"/>
        <w:rPr>
          <w:rFonts w:hint="eastAsia"/>
        </w:rPr>
      </w:pPr>
      <w:bookmarkStart w:id="0" w:name="_GoBack"/>
      <w:bookmarkEnd w:id="0"/>
    </w:p>
    <w:p w:rsidR="009F26F4" w:rsidRDefault="009F26F4">
      <w:pPr>
        <w:pStyle w:val="89"/>
      </w:pPr>
      <w:r>
        <w:t xml:space="preserve">   </w:t>
      </w:r>
      <w:r>
        <w:rPr>
          <w:rFonts w:hint="eastAsia"/>
        </w:rPr>
        <w:t>様式３－３（規格Ａ４）</w:t>
      </w:r>
    </w:p>
    <w:p w:rsidR="009F26F4" w:rsidRDefault="009F26F4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384"/>
        <w:gridCol w:w="384"/>
        <w:gridCol w:w="1344"/>
        <w:gridCol w:w="960"/>
        <w:gridCol w:w="768"/>
        <w:gridCol w:w="672"/>
        <w:gridCol w:w="1056"/>
        <w:gridCol w:w="192"/>
        <w:gridCol w:w="1536"/>
        <w:gridCol w:w="1152"/>
      </w:tblGrid>
      <w:tr w:rsidR="009F26F4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9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　転　</w:t>
            </w:r>
            <w:r>
              <w:t xml:space="preserve">  </w:t>
            </w:r>
            <w:r>
              <w:rPr>
                <w:rFonts w:hint="eastAsia"/>
              </w:rPr>
              <w:t xml:space="preserve">用　</w:t>
            </w:r>
            <w:r>
              <w:t xml:space="preserve">  </w:t>
            </w:r>
            <w:r>
              <w:rPr>
                <w:rFonts w:hint="eastAsia"/>
              </w:rPr>
              <w:t xml:space="preserve">事　</w:t>
            </w:r>
            <w:r>
              <w:t xml:space="preserve">  </w:t>
            </w:r>
            <w:r>
              <w:rPr>
                <w:rFonts w:hint="eastAsia"/>
              </w:rPr>
              <w:t>由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詳　</w:t>
            </w:r>
            <w:r>
              <w:t xml:space="preserve">  </w:t>
            </w:r>
            <w:r>
              <w:rPr>
                <w:rFonts w:hint="eastAsia"/>
              </w:rPr>
              <w:t>細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Pr="003744E3" w:rsidRDefault="009F26F4">
            <w:pPr>
              <w:pStyle w:val="89"/>
              <w:spacing w:before="115" w:line="211" w:lineRule="exact"/>
              <w:rPr>
                <w:color w:val="FF0000"/>
              </w:rPr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  <w:rPr>
                <w:rFonts w:hint="eastAsia"/>
              </w:rPr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4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転　　用　　の　　時　　期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23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  <w:r>
              <w:t xml:space="preserve"> </w:t>
            </w:r>
            <w:r w:rsidR="00A90D1A">
              <w:rPr>
                <w:rFonts w:hint="eastAsia"/>
              </w:rPr>
              <w:t xml:space="preserve">　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688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事業の操業期間又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9F26F4" w:rsidRDefault="009F26F4">
            <w:pPr>
              <w:pStyle w:val="89"/>
              <w:spacing w:line="197" w:lineRule="exact"/>
            </w:pPr>
          </w:p>
          <w:p w:rsidR="009F26F4" w:rsidRDefault="009F26F4">
            <w:pPr>
              <w:pStyle w:val="89"/>
              <w:spacing w:line="197" w:lineRule="exac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は施設の利用期間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8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  <w:r>
              <w:t xml:space="preserve">  </w:t>
            </w:r>
            <w:r w:rsidR="00BF16F5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:rsidR="009F26F4" w:rsidRDefault="009F26F4">
            <w:pPr>
              <w:pStyle w:val="89"/>
              <w:spacing w:line="197" w:lineRule="exact"/>
            </w:pPr>
          </w:p>
          <w:p w:rsidR="009F26F4" w:rsidRDefault="009F26F4">
            <w:pPr>
              <w:pStyle w:val="89"/>
              <w:spacing w:line="197" w:lineRule="exact"/>
            </w:pPr>
            <w:r>
              <w:t xml:space="preserve">    </w:t>
            </w:r>
            <w:r>
              <w:rPr>
                <w:rFonts w:hint="eastAsia"/>
              </w:rPr>
              <w:t>から</w:t>
            </w:r>
            <w:r>
              <w:t xml:space="preserve">      </w:t>
            </w:r>
            <w:r w:rsidR="00BF16F5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年間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230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工事完成年月日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  <w:r>
              <w:t xml:space="preserve">   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688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</w:p>
        </w:tc>
        <w:tc>
          <w:tcPr>
            <w:tcW w:w="268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01" w:line="197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4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転用目的に係る事業又は施設の概要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</w:p>
        </w:tc>
        <w:tc>
          <w:tcPr>
            <w:tcW w:w="172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 </w:t>
            </w:r>
            <w:r>
              <w:rPr>
                <w:rFonts w:hint="eastAsia"/>
              </w:rPr>
              <w:t>名　　　　称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棟　　　　数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 </w:t>
            </w: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所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土地造成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</w:t>
            </w:r>
            <w:r w:rsidR="003744E3">
              <w:rPr>
                <w:rFonts w:hint="eastAsia"/>
              </w:rPr>
              <w:t xml:space="preserve">　</w:t>
            </w:r>
            <w:r>
              <w:t xml:space="preserve">      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</w:t>
            </w:r>
            <w:r w:rsidR="003744E3">
              <w:rPr>
                <w:rFonts w:hint="eastAsia"/>
              </w:rPr>
              <w:t xml:space="preserve">　　</w:t>
            </w:r>
            <w:r w:rsidRPr="003744E3">
              <w:rPr>
                <w:color w:val="FF0000"/>
              </w:rPr>
              <w:t xml:space="preserve"> </w:t>
            </w:r>
            <w:r>
              <w:t xml:space="preserve"> </w:t>
            </w:r>
            <w:r w:rsidR="00BF1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小計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Pr="003744E3" w:rsidRDefault="003744E3">
            <w:pPr>
              <w:pStyle w:val="89"/>
              <w:spacing w:before="115" w:line="211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Pr="003744E3" w:rsidRDefault="003744E3">
            <w:pPr>
              <w:pStyle w:val="89"/>
              <w:spacing w:before="115" w:line="211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工作物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小計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Pr="003744E3" w:rsidRDefault="003744E3">
            <w:pPr>
              <w:pStyle w:val="89"/>
              <w:spacing w:before="115" w:line="211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  <w:r w:rsidR="00BF16F5"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6F4" w:rsidRPr="003744E3" w:rsidRDefault="003744E3">
            <w:pPr>
              <w:pStyle w:val="89"/>
              <w:spacing w:before="115" w:line="211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  <w:r w:rsidR="00BF16F5">
              <w:rPr>
                <w:rFonts w:hint="eastAsia"/>
              </w:rPr>
              <w:t xml:space="preserve">　　　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地下資源採取の場合</w:t>
            </w:r>
          </w:p>
        </w:tc>
        <w:tc>
          <w:tcPr>
            <w:tcW w:w="8064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    </w:t>
            </w:r>
            <w:r>
              <w:rPr>
                <w:rFonts w:hint="eastAsia"/>
              </w:rPr>
              <w:t>掘削深</w:t>
            </w:r>
            <w:r>
              <w:t xml:space="preserve">            </w:t>
            </w:r>
            <w:r>
              <w:rPr>
                <w:rFonts w:hint="eastAsia"/>
              </w:rPr>
              <w:t>ｍ</w:t>
            </w:r>
            <w:r>
              <w:t xml:space="preserve">        </w:t>
            </w:r>
            <w:r>
              <w:rPr>
                <w:rFonts w:hint="eastAsia"/>
              </w:rPr>
              <w:t>採取量</w:t>
            </w:r>
            <w:r>
              <w:t xml:space="preserve">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position w:val="9"/>
                <w:sz w:val="9"/>
              </w:rPr>
              <w:t>２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4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資金調達についての計画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60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（必要経費内訳）</w:t>
            </w:r>
          </w:p>
        </w:tc>
        <w:tc>
          <w:tcPr>
            <w:tcW w:w="3936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（調達方法）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604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土地購入費（賃借料）</w:t>
            </w:r>
            <w:r>
              <w:t xml:space="preserve">  </w:t>
            </w:r>
            <w:r w:rsidR="00BF16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  <w:r>
              <w:t xml:space="preserve">    </w:t>
            </w:r>
            <w:r>
              <w:rPr>
                <w:rFonts w:hint="eastAsia"/>
              </w:rPr>
              <w:t>建物建築費</w:t>
            </w:r>
            <w:r>
              <w:t xml:space="preserve">   </w:t>
            </w:r>
            <w:r w:rsidR="00BF16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自　己　資　金</w:t>
            </w:r>
            <w:r>
              <w:t xml:space="preserve">          </w:t>
            </w:r>
            <w:r w:rsidR="00BF16F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604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設　費</w:t>
            </w:r>
            <w:r>
              <w:t xml:space="preserve">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  <w:r>
              <w:t xml:space="preserve">    </w:t>
            </w:r>
            <w:r>
              <w:rPr>
                <w:rFonts w:hint="eastAsia"/>
              </w:rPr>
              <w:t>土地造成費</w:t>
            </w:r>
            <w:r w:rsidR="003744E3">
              <w:t xml:space="preserve">   </w:t>
            </w:r>
            <w:r w:rsidR="00BF16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</w:t>
            </w:r>
            <w:r w:rsidR="00BF16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から借入</w:t>
            </w:r>
            <w:r>
              <w:t xml:space="preserve">            </w:t>
            </w:r>
            <w:r w:rsidR="00BF16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6048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        </w:t>
            </w:r>
            <w:r>
              <w:rPr>
                <w:rFonts w:hint="eastAsia"/>
              </w:rPr>
              <w:t>費</w:t>
            </w: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  <w:r>
              <w:t xml:space="preserve">    </w:t>
            </w:r>
            <w:r>
              <w:rPr>
                <w:rFonts w:hint="eastAsia"/>
              </w:rPr>
              <w:t>合　　　計</w:t>
            </w:r>
            <w:r w:rsidR="003744E3">
              <w:t xml:space="preserve">   </w:t>
            </w:r>
            <w:r w:rsidR="00BF16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93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補　</w:t>
            </w:r>
            <w:r>
              <w:t xml:space="preserve"> 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転用することによって生ずる付近の農地、作物等の被害の防除施設の概要</w:t>
            </w: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Pr="003744E3" w:rsidRDefault="009F26F4">
            <w:pPr>
              <w:pStyle w:val="89"/>
              <w:spacing w:before="115" w:line="211" w:lineRule="exact"/>
              <w:rPr>
                <w:color w:val="FF0000"/>
              </w:rPr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984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984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関係法令の許認</w:t>
            </w:r>
          </w:p>
          <w:p w:rsidR="009F26F4" w:rsidRDefault="009F26F4">
            <w:pPr>
              <w:pStyle w:val="89"/>
              <w:spacing w:line="211" w:lineRule="exact"/>
            </w:pPr>
            <w:r>
              <w:t xml:space="preserve"> </w:t>
            </w:r>
            <w:r>
              <w:rPr>
                <w:rFonts w:hint="eastAsia"/>
              </w:rPr>
              <w:t>可申請届等手続</w:t>
            </w:r>
          </w:p>
          <w:p w:rsidR="009F26F4" w:rsidRDefault="009F26F4">
            <w:pPr>
              <w:pStyle w:val="89"/>
              <w:spacing w:line="211" w:lineRule="exact"/>
            </w:pPr>
            <w:r>
              <w:t xml:space="preserve"> </w:t>
            </w:r>
            <w:r>
              <w:rPr>
                <w:rFonts w:hint="eastAsia"/>
              </w:rPr>
              <w:t>状況</w:t>
            </w:r>
          </w:p>
        </w:tc>
        <w:tc>
          <w:tcPr>
            <w:tcW w:w="8448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6F4" w:rsidRPr="003744E3" w:rsidRDefault="009F26F4">
            <w:pPr>
              <w:pStyle w:val="89"/>
              <w:spacing w:before="115" w:line="211" w:lineRule="exact"/>
              <w:rPr>
                <w:color w:val="FF0000"/>
              </w:rPr>
            </w:pPr>
          </w:p>
        </w:tc>
      </w:tr>
      <w:tr w:rsidR="009F26F4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6F4" w:rsidRDefault="009F26F4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その他参考とな</w:t>
            </w:r>
          </w:p>
          <w:p w:rsidR="009F26F4" w:rsidRDefault="009F26F4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るべき事項</w:t>
            </w:r>
          </w:p>
        </w:tc>
        <w:tc>
          <w:tcPr>
            <w:tcW w:w="8448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9F26F4" w:rsidRDefault="009F26F4">
            <w:pPr>
              <w:pStyle w:val="89"/>
              <w:spacing w:before="143"/>
            </w:pPr>
          </w:p>
        </w:tc>
      </w:tr>
    </w:tbl>
    <w:p w:rsidR="009F26F4" w:rsidRDefault="009F26F4">
      <w:pPr>
        <w:pStyle w:val="89"/>
        <w:spacing w:line="143" w:lineRule="exact"/>
      </w:pPr>
    </w:p>
    <w:p w:rsidR="009F26F4" w:rsidRDefault="009F26F4">
      <w:pPr>
        <w:pStyle w:val="89"/>
      </w:pPr>
    </w:p>
    <w:sectPr w:rsidR="009F26F4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1A"/>
    <w:rsid w:val="003744E3"/>
    <w:rsid w:val="0038036A"/>
    <w:rsid w:val="009F26F4"/>
    <w:rsid w:val="00A90D1A"/>
    <w:rsid w:val="00BA11C3"/>
    <w:rsid w:val="00B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E6D81-7F2B-45F7-8236-2505B98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４・５条申請書続紙</vt:lpstr>
    </vt:vector>
  </TitlesOfParts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４・５条申請書続紙</dc:title>
  <dc:subject/>
  <dc:creator>群馬県</dc:creator>
  <cp:keywords/>
  <cp:lastModifiedBy>太田市</cp:lastModifiedBy>
  <cp:revision>2</cp:revision>
  <dcterms:created xsi:type="dcterms:W3CDTF">2019-12-25T06:44:00Z</dcterms:created>
  <dcterms:modified xsi:type="dcterms:W3CDTF">2019-12-25T06:44:00Z</dcterms:modified>
</cp:coreProperties>
</file>