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第３条関係</w:t>
      </w:r>
      <w:r>
        <w:rPr>
          <w:rFonts w:hint="eastAsia"/>
        </w:rPr>
        <w:t>)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資源ごみ回収団体認定申請書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太田市長</w:t>
      </w:r>
    </w:p>
    <w:p>
      <w:pPr>
        <w:pStyle w:val="0"/>
        <w:ind w:firstLine="218" w:firstLineChars="100"/>
        <w:rPr>
          <w:rFonts w:hint="default"/>
          <w:sz w:val="21"/>
        </w:rPr>
      </w:pPr>
    </w:p>
    <w:p>
      <w:pPr>
        <w:pStyle w:val="0"/>
        <w:ind w:firstLine="218" w:firstLineChars="100"/>
        <w:rPr>
          <w:rFonts w:hint="default"/>
        </w:rPr>
      </w:pPr>
      <w:r>
        <w:rPr>
          <w:rFonts w:hint="eastAsia"/>
        </w:rPr>
        <w:t>資源ごみ回収団体の認定を受けるため、太田市資源ごみ回収報奨金交付要綱第３条第１項の規定に基づき、次のとおり申請します。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なお、本申請内容に変更のある場合（資源ごみ回収実施予定を除く。）は、速やかに変更内容を申請します。</w:t>
      </w:r>
    </w:p>
    <w:p>
      <w:pPr>
        <w:pStyle w:val="0"/>
        <w:spacing w:before="143" w:beforeLines="50" w:beforeAutospacing="0"/>
        <w:rPr>
          <w:rFonts w:hint="default"/>
          <w:sz w:val="22"/>
        </w:rPr>
      </w:pPr>
      <w:r>
        <w:rPr>
          <w:rFonts w:hint="eastAsia"/>
          <w:sz w:val="24"/>
        </w:rPr>
        <w:t>１</w:t>
      </w:r>
      <w:r>
        <w:rPr>
          <w:rFonts w:hint="eastAsia"/>
          <w:sz w:val="22"/>
        </w:rPr>
        <w:t>　</w:t>
      </w:r>
      <w:r>
        <w:rPr>
          <w:rFonts w:hint="eastAsia"/>
          <w:sz w:val="24"/>
        </w:rPr>
        <w:t>団体の概要</w:t>
      </w:r>
    </w:p>
    <w:tbl>
      <w:tblPr>
        <w:tblStyle w:val="11"/>
        <w:tblW w:w="4820" w:type="pct"/>
        <w:jc w:val="left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13"/>
        <w:gridCol w:w="2837"/>
        <w:gridCol w:w="3920"/>
      </w:tblGrid>
      <w:tr>
        <w:trPr>
          <w:trHeight w:val="510" w:hRule="atLeast"/>
        </w:trPr>
        <w:tc>
          <w:tcPr>
            <w:tcW w:w="865" w:type="pc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135" w:type="pct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3" w:hRule="atLeast"/>
        </w:trPr>
        <w:tc>
          <w:tcPr>
            <w:tcW w:w="86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4135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太田市</w:t>
            </w:r>
          </w:p>
        </w:tc>
      </w:tr>
      <w:tr>
        <w:trPr>
          <w:trHeight w:val="477" w:hRule="atLeast"/>
        </w:trPr>
        <w:tc>
          <w:tcPr>
            <w:tcW w:w="86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736" w:type="pct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</w:rPr>
              <w:t>　　　　　　　　　　</w:t>
            </w:r>
          </w:p>
        </w:tc>
        <w:tc>
          <w:tcPr>
            <w:tcW w:w="239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携帯電話（自宅可）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（　　　　）</w:t>
            </w:r>
          </w:p>
        </w:tc>
      </w:tr>
      <w:tr>
        <w:trPr>
          <w:trHeight w:val="557" w:hRule="atLeast"/>
        </w:trPr>
        <w:tc>
          <w:tcPr>
            <w:tcW w:w="865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736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399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携帯電話（自宅可）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（　　　　）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3"/>
        </w:rPr>
        <w:t>※代表者氏名の欄については、署名又は記名押印をしてください。</w:t>
      </w:r>
    </w:p>
    <w:p>
      <w:pPr>
        <w:pStyle w:val="0"/>
        <w:spacing w:before="143" w:beforeLines="50" w:beforeAutospacing="0"/>
        <w:rPr>
          <w:rFonts w:hint="default"/>
          <w:sz w:val="22"/>
        </w:rPr>
      </w:pPr>
      <w:r>
        <w:rPr>
          <w:rFonts w:hint="eastAsia"/>
          <w:sz w:val="24"/>
        </w:rPr>
        <w:t>２　報奨金振込先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団体の名称を口座名義人としている通帳に限ります。</w:t>
      </w:r>
      <w:r>
        <w:rPr>
          <w:rFonts w:hint="eastAsia"/>
          <w:sz w:val="22"/>
        </w:rPr>
        <w:t>)</w:t>
      </w:r>
    </w:p>
    <w:tbl>
      <w:tblPr>
        <w:tblStyle w:val="11"/>
        <w:tblW w:w="0" w:type="auto"/>
        <w:jc w:val="left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696"/>
        <w:gridCol w:w="552"/>
        <w:gridCol w:w="552"/>
        <w:gridCol w:w="552"/>
        <w:gridCol w:w="552"/>
        <w:gridCol w:w="552"/>
        <w:gridCol w:w="552"/>
        <w:gridCol w:w="552"/>
        <w:gridCol w:w="473"/>
        <w:gridCol w:w="7"/>
        <w:gridCol w:w="2400"/>
      </w:tblGrid>
      <w:tr>
        <w:trPr>
          <w:cantSplit/>
          <w:trHeight w:val="454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40" w:type="dxa"/>
            <w:gridSpan w:val="11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07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033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7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　銀行　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　信用金庫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　農協　</w:t>
            </w:r>
            <w:r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　信用組合</w:t>
            </w:r>
          </w:p>
        </w:tc>
      </w:tr>
      <w:tr>
        <w:trPr>
          <w:cantSplit/>
          <w:trHeight w:val="571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033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7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　本店　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　支店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　支所　</w:t>
            </w:r>
            <w:r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　出張所</w:t>
            </w:r>
          </w:p>
        </w:tc>
      </w:tr>
      <w:tr>
        <w:trPr>
          <w:cantSplit/>
          <w:trHeight w:val="551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普通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5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143" w:beforeLines="50" w:beforeAutospacing="0"/>
        <w:rPr>
          <w:rFonts w:hint="default"/>
          <w:sz w:val="22"/>
        </w:rPr>
      </w:pPr>
      <w:r>
        <w:rPr>
          <w:rFonts w:hint="eastAsia"/>
          <w:sz w:val="24"/>
        </w:rPr>
        <w:t>３　集団回収（廃品回収）の回収方法</w:t>
      </w:r>
    </w:p>
    <w:tbl>
      <w:tblPr>
        <w:tblStyle w:val="11"/>
        <w:tblpPr w:leftFromText="142" w:rightFromText="142" w:topFromText="0" w:bottomFromText="0" w:vertAnchor="text" w:horzAnchor="margin" w:tblpX="-27" w:tblpY="33"/>
        <w:tblW w:w="57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5778"/>
      </w:tblGrid>
      <w:tr>
        <w:trPr>
          <w:trHeight w:val="1860" w:hRule="atLeast"/>
        </w:trPr>
        <w:tc>
          <w:tcPr>
            <w:tcW w:w="577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各家庭を巡回して回収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事前に回収場所を周知し、持ち込んでもらう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（場所：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ごみステーションへ出してもらう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その他（　　　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before="143" w:beforeLines="50" w:beforeAutospacing="0"/>
        <w:ind w:left="1963" w:hanging="1963" w:hangingChars="900"/>
        <w:rPr>
          <w:rFonts w:hint="default"/>
        </w:rPr>
      </w:pPr>
      <w:r>
        <w:rPr>
          <w:rFonts w:hint="eastAsia"/>
        </w:rPr>
        <w:t>※　添付書類　　●報奨金振込先口座の通帳の写し（表紙及び表紙裏側カナ部分）</w:t>
      </w:r>
    </w:p>
    <w:p>
      <w:pPr>
        <w:pStyle w:val="0"/>
        <w:ind w:firstLine="1740" w:firstLineChars="798"/>
        <w:rPr>
          <w:rFonts w:hint="default"/>
        </w:rPr>
      </w:pPr>
      <w:r>
        <w:rPr>
          <w:rFonts w:hint="eastAsia"/>
        </w:rPr>
        <w:t>●前年度の決算報告書の写し（新設された団体を除く。）</w:t>
      </w:r>
    </w:p>
    <w:p>
      <w:pPr>
        <w:pStyle w:val="0"/>
        <w:ind w:firstLine="1740" w:firstLineChars="798"/>
        <w:rPr>
          <w:rFonts w:hint="default"/>
        </w:rPr>
      </w:pPr>
      <w:r>
        <w:rPr>
          <w:rFonts w:hint="eastAsia"/>
        </w:rPr>
        <w:t>●登録団体名簿</w:t>
      </w:r>
      <w:r>
        <w:rPr>
          <w:rFonts w:hint="eastAsia"/>
        </w:rPr>
        <w:t>(</w:t>
      </w:r>
      <w:r>
        <w:rPr>
          <w:rFonts w:hint="eastAsia"/>
        </w:rPr>
        <w:t>役職、氏名、住所、連絡先の記載があるもの</w:t>
      </w:r>
      <w:r>
        <w:rPr>
          <w:rFonts w:hint="eastAsia"/>
        </w:rPr>
        <w:t>)</w:t>
      </w:r>
    </w:p>
    <w:p>
      <w:pPr>
        <w:pStyle w:val="0"/>
        <w:ind w:firstLine="1740" w:firstLineChars="798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right" w:tblpY="37"/>
        <w:tblW w:w="51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53"/>
        <w:gridCol w:w="1053"/>
        <w:gridCol w:w="1053"/>
        <w:gridCol w:w="1980"/>
      </w:tblGrid>
      <w:tr>
        <w:trPr>
          <w:trHeight w:val="1075" w:hRule="atLeast"/>
        </w:trPr>
        <w:tc>
          <w:tcPr>
            <w:tcW w:w="10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受付印</w:t>
            </w:r>
          </w:p>
        </w:tc>
        <w:tc>
          <w:tcPr>
            <w:tcW w:w="10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確認印</w:t>
            </w:r>
          </w:p>
        </w:tc>
        <w:tc>
          <w:tcPr>
            <w:tcW w:w="10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入力済</w:t>
            </w: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登録番号</w:t>
            </w:r>
          </w:p>
        </w:tc>
      </w:tr>
    </w:tbl>
    <w:p>
      <w:pPr>
        <w:pStyle w:val="0"/>
        <w:ind w:firstLine="218" w:firstLineChars="100"/>
        <w:rPr>
          <w:rFonts w:hint="default"/>
        </w:rPr>
      </w:pPr>
    </w:p>
    <w:p>
      <w:pPr>
        <w:pStyle w:val="0"/>
        <w:ind w:firstLine="218" w:firstLineChars="100"/>
        <w:rPr>
          <w:rFonts w:hint="default"/>
        </w:rPr>
      </w:pPr>
    </w:p>
    <w:p>
      <w:pPr>
        <w:pStyle w:val="0"/>
        <w:ind w:firstLine="218" w:firstLineChars="100"/>
        <w:rPr>
          <w:rFonts w:hint="default"/>
        </w:rPr>
      </w:pPr>
    </w:p>
    <w:p>
      <w:pPr>
        <w:pStyle w:val="0"/>
        <w:ind w:firstLine="218" w:firstLineChars="100"/>
        <w:rPr>
          <w:rFonts w:hint="default"/>
        </w:rPr>
      </w:pPr>
      <w:bookmarkStart w:id="0" w:name="_GoBack"/>
      <w:bookmarkEnd w:id="0"/>
    </w:p>
    <w:sectPr>
      <w:pgSz w:w="11907" w:h="16840"/>
      <w:pgMar w:top="1134" w:right="1701" w:bottom="1134" w:left="1701" w:header="567" w:footer="992" w:gutter="0"/>
      <w:cols w:space="720"/>
      <w:textDirection w:val="lrTb"/>
      <w:docGrid w:type="linesAndChars" w:linePitch="327" w:charSpace="-44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9"/>
  <w:drawingGridVerticalSpacing w:val="327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Body Text"/>
    <w:basedOn w:val="0"/>
    <w:next w:val="21"/>
    <w:link w:val="0"/>
    <w:uiPriority w:val="0"/>
    <w:pPr>
      <w:wordWrap w:val="1"/>
      <w:overflowPunct w:val="1"/>
      <w:autoSpaceDE w:val="1"/>
      <w:autoSpaceDN w:val="1"/>
      <w:jc w:val="left"/>
    </w:pPr>
    <w:rPr>
      <w:rFonts w:ascii="Century" w:hAnsi="Century"/>
      <w:sz w:val="3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258</TotalTime>
  <Pages>4</Pages>
  <Words>32</Words>
  <Characters>1152</Characters>
  <Application>JUST Note</Application>
  <Lines>765</Lines>
  <Paragraphs>150</Paragraphs>
  <CharactersWithSpaces>1432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太田市資源ごみ回収報償金交付要綱</dc:title>
  <dc:creator>14291</dc:creator>
  <cp:lastModifiedBy>84189)本島　千秋</cp:lastModifiedBy>
  <cp:lastPrinted>2022-11-16T23:40:35Z</cp:lastPrinted>
  <dcterms:created xsi:type="dcterms:W3CDTF">2022-03-25T08:05:00Z</dcterms:created>
  <dcterms:modified xsi:type="dcterms:W3CDTF">2022-11-17T04:56:20Z</dcterms:modified>
  <cp:revision>7</cp:revision>
</cp:coreProperties>
</file>