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20" w:firstLineChars="100"/>
        <w:rPr>
          <w:rFonts w:hint="eastAsia"/>
        </w:rPr>
      </w:pPr>
      <w:bookmarkStart w:id="0" w:name="_GoBack"/>
      <w:bookmarkEnd w:id="0"/>
    </w:p>
    <w:p>
      <w:pPr>
        <w:pStyle w:val="0"/>
        <w:ind w:firstLine="220" w:firstLineChars="100"/>
        <w:rPr>
          <w:rFonts w:hint="eastAsia"/>
        </w:rPr>
      </w:pPr>
    </w:p>
    <w:p>
      <w:pPr>
        <w:pStyle w:val="0"/>
        <w:ind w:firstLine="280" w:firstLineChars="10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農業集落排水事業加入申込書</w:t>
      </w:r>
    </w:p>
    <w:p>
      <w:pPr>
        <w:pStyle w:val="0"/>
        <w:ind w:firstLine="220" w:firstLineChars="100"/>
        <w:rPr>
          <w:rFonts w:hint="eastAsia"/>
        </w:rPr>
      </w:pPr>
      <w:r>
        <w:rPr>
          <w:rFonts w:hint="eastAsia"/>
        </w:rPr>
        <w:t>　　　　　　　　　　　　　　　</w:t>
      </w:r>
    </w:p>
    <w:p>
      <w:pPr>
        <w:pStyle w:val="0"/>
        <w:ind w:firstLine="220" w:firstLineChars="100"/>
        <w:rPr>
          <w:rFonts w:hint="eastAsia"/>
        </w:rPr>
      </w:pPr>
    </w:p>
    <w:p>
      <w:pPr>
        <w:pStyle w:val="0"/>
        <w:ind w:firstLine="220" w:firstLineChars="100"/>
        <w:rPr>
          <w:rFonts w:hint="eastAsia"/>
          <w:sz w:val="24"/>
        </w:rPr>
      </w:pPr>
      <w:r>
        <w:rPr>
          <w:rFonts w:hint="eastAsia"/>
        </w:rPr>
        <w:t>　　　　　　　　　　　　　　　　　　　　　　　　　　　　　　</w:t>
      </w:r>
      <w:r>
        <w:rPr>
          <w:rFonts w:hint="eastAsia"/>
          <w:sz w:val="24"/>
        </w:rPr>
        <w:t>年　　月　　日</w:t>
      </w:r>
    </w:p>
    <w:p>
      <w:pPr>
        <w:pStyle w:val="0"/>
        <w:ind w:firstLine="220" w:firstLineChars="100"/>
        <w:rPr>
          <w:rFonts w:hint="eastAsia"/>
        </w:rPr>
      </w:pPr>
      <w:r>
        <w:rPr>
          <w:rFonts w:hint="eastAsia"/>
        </w:rPr>
        <w:t>（あて先）</w:t>
      </w: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太　田　市　長　　　</w:t>
      </w:r>
    </w:p>
    <w:p>
      <w:pPr>
        <w:pStyle w:val="0"/>
        <w:ind w:firstLine="240" w:firstLineChars="10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申　請　者</w:t>
      </w: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（住　所）</w:t>
      </w:r>
    </w:p>
    <w:p>
      <w:pPr>
        <w:pStyle w:val="0"/>
        <w:ind w:firstLine="240" w:firstLineChars="10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（氏　名）　　　　　　　　　　　　　　</w:t>
      </w:r>
    </w:p>
    <w:p>
      <w:pPr>
        <w:pStyle w:val="0"/>
        <w:ind w:firstLine="240" w:firstLineChars="10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次の土地は、太田市農業集落排水の未加入地ですが、農業集落排水を使用できる状況であるため、下記のとおり新規加入を申し込みます。</w:t>
      </w: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なお、その接続に当たり、市の施工基準及び関係法令等を遵守し、農業集落排水本管から公共ますまでを市に無償で移管します。また、受益者分担金につきましては、加入時に速やかに納付します。</w:t>
      </w:r>
    </w:p>
    <w:p>
      <w:pPr>
        <w:pStyle w:val="0"/>
        <w:ind w:firstLine="240" w:firstLineChars="10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</w:p>
    <w:p>
      <w:pPr>
        <w:pStyle w:val="15"/>
        <w:rPr>
          <w:rFonts w:hint="eastAsia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１．土地の所在　　　　</w:t>
      </w:r>
      <w:r>
        <w:rPr>
          <w:rFonts w:hint="eastAsia"/>
          <w:sz w:val="24"/>
          <w:u w:val="single"/>
        </w:rPr>
        <w:t>　　　　　　　　　　　　　　　</w:t>
      </w:r>
      <w:r>
        <w:rPr>
          <w:rFonts w:hint="eastAsia"/>
          <w:sz w:val="18"/>
          <w:u w:val="single"/>
        </w:rPr>
        <w:t>（加入地区名　　　　　　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２．土地の所有者（申請者と異なる場合は要記入）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</w:t>
      </w:r>
    </w:p>
    <w:p>
      <w:pPr>
        <w:pStyle w:val="0"/>
        <w:ind w:firstLine="720" w:firstLineChars="3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　（住　　所）　</w:t>
      </w:r>
      <w:r>
        <w:rPr>
          <w:rFonts w:hint="eastAsia"/>
          <w:sz w:val="24"/>
          <w:u w:val="single"/>
        </w:rPr>
        <w:t>　　　　　　　　　　　　　　　　　　　　　　　　　　</w:t>
      </w:r>
    </w:p>
    <w:p>
      <w:pPr>
        <w:pStyle w:val="0"/>
        <w:ind w:firstLine="720" w:firstLineChars="300"/>
        <w:rPr>
          <w:rFonts w:hint="eastAsia"/>
          <w:sz w:val="24"/>
          <w:u w:val="single"/>
        </w:rPr>
      </w:pPr>
    </w:p>
    <w:p>
      <w:pPr>
        <w:pStyle w:val="0"/>
        <w:ind w:firstLine="720" w:firstLineChars="3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　（氏　　名）　</w:t>
      </w:r>
      <w:r>
        <w:rPr>
          <w:rFonts w:hint="eastAsia"/>
          <w:sz w:val="24"/>
          <w:u w:val="single"/>
        </w:rPr>
        <w:t>　　　　　　　　　　　　　　　　　　　　　　　　</w:t>
      </w:r>
    </w:p>
    <w:p>
      <w:pPr>
        <w:pStyle w:val="0"/>
        <w:rPr>
          <w:rFonts w:hint="eastAsia"/>
          <w:sz w:val="24"/>
          <w:u w:val="single"/>
        </w:rPr>
      </w:pPr>
    </w:p>
    <w:p>
      <w:pPr>
        <w:pStyle w:val="0"/>
        <w:ind w:left="251" w:leftChars="114"/>
        <w:rPr>
          <w:rFonts w:hint="eastAsia"/>
        </w:rPr>
      </w:pPr>
      <w:r>
        <w:rPr>
          <w:rFonts w:hint="eastAsia"/>
          <w:sz w:val="24"/>
        </w:rPr>
        <w:t>※　</w:t>
      </w:r>
      <w:r>
        <w:rPr>
          <w:rFonts w:hint="eastAsia"/>
        </w:rPr>
        <w:t>添付書類　①位置図</w:t>
      </w:r>
      <w:r>
        <w:rPr>
          <w:rFonts w:hint="eastAsia"/>
        </w:rPr>
        <w:t xml:space="preserve"> </w:t>
      </w:r>
      <w:r>
        <w:rPr>
          <w:rFonts w:hint="eastAsia"/>
        </w:rPr>
        <w:t>②公図の写し</w:t>
      </w:r>
    </w:p>
    <w:p>
      <w:pPr>
        <w:pStyle w:val="0"/>
        <w:ind w:left="220" w:hanging="220" w:hangingChars="10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Date"/>
    <w:basedOn w:val="0"/>
    <w:next w:val="0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footnote reference"/>
    <w:next w:val="19"/>
    <w:link w:val="0"/>
    <w:uiPriority w:val="0"/>
    <w:semiHidden/>
    <w:rPr>
      <w:vertAlign w:val="superscript"/>
    </w:rPr>
  </w:style>
  <w:style w:type="character" w:styleId="20">
    <w:name w:val="endnote reference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247</Characters>
  <Application>JUST Note</Application>
  <Lines>34</Lines>
  <Paragraphs>16</Paragraphs>
  <CharactersWithSpaces>448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太田市水洗便所改造資金助成条例に係る取決めについて</dc:title>
  <dc:creator>14044</dc:creator>
  <cp:lastModifiedBy>02864)水越　伶</cp:lastModifiedBy>
  <cp:lastPrinted>2009-01-26T01:23:00Z</cp:lastPrinted>
  <dcterms:created xsi:type="dcterms:W3CDTF">2013-09-06T05:01:00Z</dcterms:created>
  <dcterms:modified xsi:type="dcterms:W3CDTF">2022-04-07T00:30:46Z</dcterms:modified>
  <cp:revision>4</cp:revision>
</cp:coreProperties>
</file>