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様式第５号（第７条関係）</w:t>
      </w: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（宛先）太田市長　</w:t>
      </w:r>
    </w:p>
    <w:p>
      <w:pPr>
        <w:pStyle w:val="0"/>
        <w:spacing w:line="280" w:lineRule="exact"/>
        <w:ind w:firstLine="3584" w:firstLineChars="1665"/>
        <w:rPr>
          <w:rFonts w:hint="default"/>
          <w:sz w:val="22"/>
        </w:rPr>
      </w:pPr>
      <w:r>
        <w:rPr>
          <w:rFonts w:hint="default" w:ascii="ＭＳ 明朝" w:hAnsi="ＭＳ 明朝"/>
          <w:sz w:val="22"/>
        </w:rPr>
        <w:t>  </w:t>
      </w:r>
      <w:r>
        <w:rPr>
          <w:rFonts w:hint="eastAsia"/>
          <w:sz w:val="22"/>
        </w:rPr>
        <w:t>申請者</w:t>
      </w:r>
      <w:r>
        <w:rPr>
          <w:rFonts w:hint="default"/>
          <w:sz w:val="22"/>
        </w:rPr>
        <w:t xml:space="preserve">  </w:t>
      </w:r>
      <w:r>
        <w:rPr>
          <w:rFonts w:hint="eastAsia"/>
          <w:sz w:val="22"/>
        </w:rPr>
        <w:t>住　　所（所在地）</w:t>
      </w:r>
    </w:p>
    <w:p>
      <w:pPr>
        <w:pStyle w:val="0"/>
        <w:spacing w:line="280" w:lineRule="exact"/>
        <w:rPr>
          <w:rFonts w:hint="default"/>
          <w:sz w:val="22"/>
          <w:u w:val="single" w:color="auto"/>
        </w:rPr>
      </w:pPr>
      <w:r>
        <w:rPr>
          <w:rFonts w:hint="default"/>
          <w:sz w:val="22"/>
        </w:rPr>
        <w:t xml:space="preserve">                                      </w:t>
      </w:r>
      <w:r>
        <w:rPr>
          <w:rFonts w:hint="eastAsia"/>
          <w:sz w:val="22"/>
        </w:rPr>
        <w:t xml:space="preserve">    </w:t>
      </w:r>
    </w:p>
    <w:p>
      <w:pPr>
        <w:pStyle w:val="0"/>
        <w:spacing w:line="280" w:lineRule="exact"/>
        <w:rPr>
          <w:rFonts w:hint="default"/>
          <w:sz w:val="22"/>
        </w:rPr>
      </w:pPr>
      <w:r>
        <w:rPr>
          <w:rFonts w:hint="default"/>
          <w:sz w:val="22"/>
        </w:rPr>
        <w:t xml:space="preserve">                                    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氏　　名（</w:t>
      </w:r>
      <w:r>
        <w:rPr>
          <w:rFonts w:hint="eastAsia"/>
          <w:w w:val="66"/>
          <w:sz w:val="22"/>
        </w:rPr>
        <w:t>名称及び代表者</w:t>
      </w:r>
      <w:r>
        <w:rPr>
          <w:rFonts w:hint="eastAsia"/>
          <w:sz w:val="22"/>
        </w:rPr>
        <w:t>）</w:t>
      </w:r>
    </w:p>
    <w:p>
      <w:pPr>
        <w:pStyle w:val="0"/>
        <w:spacing w:line="280" w:lineRule="exact"/>
        <w:rPr>
          <w:rFonts w:hint="default"/>
          <w:sz w:val="22"/>
        </w:rPr>
      </w:pPr>
      <w:r>
        <w:rPr>
          <w:rFonts w:hint="default"/>
          <w:sz w:val="22"/>
        </w:rPr>
        <w:t xml:space="preserve">                                      </w:t>
      </w:r>
      <w:r>
        <w:rPr>
          <w:rFonts w:hint="eastAsia"/>
          <w:sz w:val="22"/>
        </w:rPr>
        <w:t>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</w:t>
      </w:r>
      <w:bookmarkStart w:id="0" w:name="_GoBack"/>
      <w:bookmarkEnd w:id="0"/>
    </w:p>
    <w:p>
      <w:pPr>
        <w:pStyle w:val="0"/>
        <w:spacing w:line="280" w:lineRule="exact"/>
        <w:rPr>
          <w:rFonts w:hint="eastAsia"/>
          <w:sz w:val="22"/>
        </w:rPr>
      </w:pPr>
      <w:r>
        <w:rPr>
          <w:rFonts w:hint="default"/>
          <w:sz w:val="22"/>
        </w:rPr>
        <w:t xml:space="preserve">                                      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電話番号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マスコットキャラクター使用中止（廃止）届</w:t>
      </w:r>
    </w:p>
    <w:p>
      <w:pPr>
        <w:pStyle w:val="0"/>
        <w:rPr>
          <w:rFonts w:hint="eastAsia"/>
        </w:rPr>
      </w:pPr>
    </w:p>
    <w:p>
      <w:pPr>
        <w:pStyle w:val="0"/>
        <w:ind w:firstLine="215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マスコットキャラクターの使用を中止</w:t>
      </w:r>
      <w:r>
        <w:rPr>
          <w:rFonts w:hint="eastAsia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廃止</w:t>
      </w:r>
      <w:r>
        <w:rPr>
          <w:rFonts w:hint="eastAsia" w:ascii="ＭＳ 明朝" w:hAnsi="ＭＳ 明朝"/>
          <w:sz w:val="22"/>
        </w:rPr>
        <w:t>)</w:t>
      </w:r>
      <w:r>
        <w:rPr>
          <w:rFonts w:hint="eastAsia" w:ascii="ＭＳ 明朝" w:hAnsi="ＭＳ 明朝"/>
          <w:sz w:val="22"/>
        </w:rPr>
        <w:t>したいので、太田市マスコットキャラクター「おおたん」デザイン使用取扱要綱第７条の規定により、次のとおり届けます。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/>
        </w:rPr>
      </w:pPr>
    </w:p>
    <w:tbl>
      <w:tblPr>
        <w:tblStyle w:val="19"/>
        <w:tblW w:w="7020" w:type="dxa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138"/>
        <w:gridCol w:w="4882"/>
      </w:tblGrid>
      <w:tr>
        <w:trPr>
          <w:trHeight w:val="571" w:hRule="atLeast"/>
        </w:trPr>
        <w:tc>
          <w:tcPr>
            <w:tcW w:w="21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tabs>
                <w:tab w:val="left" w:leader="none" w:pos="0"/>
              </w:tabs>
              <w:ind w:right="72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48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96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>
        <w:trPr>
          <w:trHeight w:val="524" w:hRule="atLeast"/>
        </w:trPr>
        <w:tc>
          <w:tcPr>
            <w:tcW w:w="21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72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　　分</w:t>
            </w:r>
          </w:p>
        </w:tc>
        <w:tc>
          <w:tcPr>
            <w:tcW w:w="48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96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□中　止　　□廃　止</w:t>
            </w:r>
          </w:p>
        </w:tc>
      </w:tr>
      <w:tr>
        <w:trPr>
          <w:trHeight w:val="533" w:hRule="atLeast"/>
        </w:trPr>
        <w:tc>
          <w:tcPr>
            <w:tcW w:w="21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72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中止（廃止）理由</w:t>
            </w:r>
          </w:p>
        </w:tc>
        <w:tc>
          <w:tcPr>
            <w:tcW w:w="48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right="960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ind w:right="215"/>
        <w:rPr>
          <w:rFonts w:hint="eastAsia"/>
        </w:rPr>
      </w:pPr>
    </w:p>
    <w:sectPr>
      <w:pgSz w:w="11906" w:h="16838"/>
      <w:pgMar w:top="1134" w:right="1191" w:bottom="1418" w:left="1304" w:header="851" w:footer="992" w:gutter="0"/>
      <w:cols w:space="720"/>
      <w:textDirection w:val="lrTb"/>
      <w:docGrid w:type="linesAndChars" w:linePitch="446" w:charSpace="-9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169</Characters>
  <Application>JUST Note</Application>
  <Lines>21</Lines>
  <Paragraphs>15</Paragraphs>
  <CharactersWithSpaces>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太田市○○○○○○○○○○○○要綱を廃止する要綱</dc:title>
  <dc:creator>太田市</dc:creator>
  <cp:lastModifiedBy>02706)稲葉　麻莉</cp:lastModifiedBy>
  <cp:lastPrinted>2012-01-25T00:41:00Z</cp:lastPrinted>
  <dcterms:created xsi:type="dcterms:W3CDTF">2012-10-11T04:22:00Z</dcterms:created>
  <dcterms:modified xsi:type="dcterms:W3CDTF">2020-02-21T00:22:37Z</dcterms:modified>
  <cp:revision>4</cp:revision>
</cp:coreProperties>
</file>