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highlight w:val="none"/>
        </w:rPr>
      </w:pPr>
      <w:bookmarkStart w:id="0" w:name="_GoBack"/>
      <w:bookmarkEnd w:id="0"/>
      <w:r>
        <w:rPr>
          <w:rFonts w:hint="default" w:ascii="ＭＳ 明朝" w:hAnsi="ＭＳ 明朝" w:eastAsia="ＭＳ 明朝"/>
          <w:kern w:val="2"/>
          <w:sz w:val="21"/>
          <w:highlight w:val="none"/>
        </w:rPr>
        <w:t>様式第１号</w:t>
      </w:r>
      <w:r>
        <w:rPr>
          <w:rFonts w:hint="default" w:ascii="ＭＳ 明朝" w:hAnsi="ＭＳ 明朝" w:eastAsia="ＭＳ 明朝"/>
          <w:kern w:val="2"/>
          <w:sz w:val="21"/>
          <w:highlight w:val="none"/>
        </w:rPr>
        <w:t>(</w:t>
      </w:r>
      <w:r>
        <w:rPr>
          <w:rFonts w:hint="default" w:ascii="ＭＳ 明朝" w:hAnsi="ＭＳ 明朝" w:eastAsia="ＭＳ 明朝"/>
          <w:kern w:val="2"/>
          <w:sz w:val="21"/>
          <w:highlight w:val="none"/>
        </w:rPr>
        <w:t>第３条関係</w:t>
      </w:r>
      <w:r>
        <w:rPr>
          <w:rFonts w:hint="default" w:ascii="ＭＳ 明朝" w:hAnsi="ＭＳ 明朝" w:eastAsia="ＭＳ 明朝"/>
          <w:kern w:val="2"/>
          <w:sz w:val="21"/>
          <w:highlight w:val="none"/>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470"/>
        <w:gridCol w:w="735"/>
        <w:gridCol w:w="3195"/>
        <w:gridCol w:w="720"/>
        <w:gridCol w:w="2400"/>
      </w:tblGrid>
      <w:tr>
        <w:trPr>
          <w:cantSplit/>
          <w:trHeight w:val="3400" w:hRule="atLeast"/>
        </w:trPr>
        <w:tc>
          <w:tcPr>
            <w:tcW w:w="8520"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highlight w:val="none"/>
              </w:rPr>
            </w:pPr>
          </w:p>
          <w:p>
            <w:pPr>
              <w:pStyle w:val="0"/>
              <w:jc w:val="center"/>
              <w:rPr>
                <w:rFonts w:hint="default"/>
                <w:highlight w:val="none"/>
              </w:rPr>
            </w:pPr>
            <w:r>
              <w:rPr>
                <w:rFonts w:hint="default" w:ascii="ＭＳ 明朝" w:hAnsi="ＭＳ 明朝" w:eastAsia="ＭＳ 明朝"/>
                <w:spacing w:val="53"/>
                <w:kern w:val="2"/>
                <w:sz w:val="21"/>
                <w:highlight w:val="none"/>
              </w:rPr>
              <w:t>区域外接続許可申請</w:t>
            </w:r>
            <w:r>
              <w:rPr>
                <w:rFonts w:hint="default" w:ascii="ＭＳ 明朝" w:hAnsi="ＭＳ 明朝" w:eastAsia="ＭＳ 明朝"/>
                <w:kern w:val="2"/>
                <w:sz w:val="21"/>
                <w:highlight w:val="none"/>
              </w:rPr>
              <w:t>書</w:t>
            </w:r>
          </w:p>
          <w:p>
            <w:pPr>
              <w:pStyle w:val="0"/>
              <w:jc w:val="both"/>
              <w:rPr>
                <w:rFonts w:hint="default"/>
                <w:highlight w:val="none"/>
              </w:rPr>
            </w:pPr>
          </w:p>
          <w:p>
            <w:pPr>
              <w:pStyle w:val="0"/>
              <w:ind w:right="210"/>
              <w:jc w:val="right"/>
              <w:rPr>
                <w:rFonts w:hint="default"/>
                <w:highlight w:val="none"/>
              </w:rPr>
            </w:pPr>
            <w:r>
              <w:rPr>
                <w:rFonts w:hint="default" w:ascii="ＭＳ 明朝" w:hAnsi="ＭＳ 明朝" w:eastAsia="ＭＳ 明朝"/>
                <w:kern w:val="2"/>
                <w:sz w:val="21"/>
                <w:highlight w:val="none"/>
              </w:rPr>
              <w:t>　　年　　月　　日</w:t>
            </w:r>
          </w:p>
          <w:p>
            <w:pPr>
              <w:pStyle w:val="0"/>
              <w:jc w:val="both"/>
              <w:rPr>
                <w:rFonts w:hint="default"/>
                <w:highlight w:val="none"/>
              </w:rPr>
            </w:pPr>
          </w:p>
          <w:p>
            <w:pPr>
              <w:pStyle w:val="0"/>
              <w:jc w:val="both"/>
              <w:rPr>
                <w:rFonts w:hint="default"/>
                <w:highlight w:val="none"/>
              </w:rPr>
            </w:pPr>
            <w:r>
              <w:rPr>
                <w:rFonts w:hint="default" w:ascii="ＭＳ 明朝" w:hAnsi="ＭＳ 明朝" w:eastAsia="ＭＳ 明朝"/>
                <w:kern w:val="2"/>
                <w:sz w:val="21"/>
                <w:highlight w:val="none"/>
              </w:rPr>
              <w:t>　</w:t>
            </w:r>
            <w:r>
              <w:rPr>
                <w:rFonts w:hint="default" w:ascii="ＭＳ 明朝" w:hAnsi="ＭＳ 明朝" w:eastAsia="ＭＳ 明朝"/>
                <w:kern w:val="2"/>
                <w:sz w:val="21"/>
                <w:highlight w:val="none"/>
              </w:rPr>
              <w:t>(</w:t>
            </w:r>
            <w:r>
              <w:rPr>
                <w:rFonts w:hint="default" w:ascii="ＭＳ 明朝" w:hAnsi="ＭＳ 明朝" w:eastAsia="ＭＳ 明朝"/>
                <w:kern w:val="2"/>
                <w:sz w:val="21"/>
                <w:highlight w:val="none"/>
              </w:rPr>
              <w:t>宛先</w:t>
            </w:r>
            <w:r>
              <w:rPr>
                <w:rFonts w:hint="default" w:ascii="ＭＳ 明朝" w:hAnsi="ＭＳ 明朝" w:eastAsia="ＭＳ 明朝"/>
                <w:kern w:val="2"/>
                <w:sz w:val="21"/>
                <w:highlight w:val="none"/>
              </w:rPr>
              <w:t>)</w:t>
            </w:r>
            <w:r>
              <w:rPr>
                <w:rFonts w:hint="default" w:ascii="ＭＳ 明朝" w:hAnsi="ＭＳ 明朝" w:eastAsia="ＭＳ 明朝"/>
                <w:kern w:val="2"/>
                <w:sz w:val="21"/>
                <w:highlight w:val="none"/>
              </w:rPr>
              <w:t>太田市長</w:t>
            </w:r>
          </w:p>
          <w:p>
            <w:pPr>
              <w:pStyle w:val="0"/>
              <w:jc w:val="both"/>
              <w:rPr>
                <w:rFonts w:hint="default"/>
                <w:highlight w:val="none"/>
              </w:rPr>
            </w:pPr>
          </w:p>
          <w:p>
            <w:pPr>
              <w:pStyle w:val="0"/>
              <w:ind w:right="210"/>
              <w:jc w:val="right"/>
              <w:rPr>
                <w:rFonts w:hint="default"/>
                <w:highlight w:val="none"/>
              </w:rPr>
            </w:pPr>
            <w:r>
              <w:rPr>
                <w:rFonts w:hint="default" w:ascii="ＭＳ 明朝" w:hAnsi="ＭＳ 明朝" w:eastAsia="ＭＳ 明朝"/>
                <w:spacing w:val="105"/>
                <w:kern w:val="2"/>
                <w:sz w:val="21"/>
                <w:highlight w:val="none"/>
              </w:rPr>
              <w:t>住</w:t>
            </w:r>
            <w:r>
              <w:rPr>
                <w:rFonts w:hint="default" w:ascii="ＭＳ 明朝" w:hAnsi="ＭＳ 明朝" w:eastAsia="ＭＳ 明朝"/>
                <w:kern w:val="2"/>
                <w:sz w:val="21"/>
                <w:highlight w:val="none"/>
              </w:rPr>
              <w:t>所　　　　　　　　　　　</w:t>
            </w:r>
          </w:p>
          <w:p>
            <w:pPr>
              <w:pStyle w:val="0"/>
              <w:ind w:right="420"/>
              <w:jc w:val="right"/>
              <w:rPr>
                <w:rFonts w:hint="default"/>
                <w:highlight w:val="none"/>
              </w:rPr>
            </w:pPr>
            <w:r>
              <w:rPr>
                <w:rFonts w:hint="default" w:ascii="ＭＳ 明朝" w:hAnsi="ＭＳ 明朝" w:eastAsia="ＭＳ 明朝"/>
                <w:kern w:val="2"/>
                <w:sz w:val="21"/>
                <w:highlight w:val="none"/>
              </w:rPr>
              <w:t>申請者　</w:t>
            </w:r>
            <w:r>
              <w:rPr>
                <w:rFonts w:hint="default" w:ascii="ＭＳ 明朝" w:hAnsi="ＭＳ 明朝" w:eastAsia="ＭＳ 明朝"/>
                <w:spacing w:val="105"/>
                <w:kern w:val="2"/>
                <w:sz w:val="21"/>
                <w:highlight w:val="none"/>
              </w:rPr>
              <w:t>氏</w:t>
            </w:r>
            <w:r>
              <w:rPr>
                <w:rFonts w:hint="default" w:ascii="ＭＳ 明朝" w:hAnsi="ＭＳ 明朝" w:eastAsia="ＭＳ 明朝"/>
                <w:kern w:val="2"/>
                <w:sz w:val="21"/>
                <w:highlight w:val="none"/>
              </w:rPr>
              <w:t>名　　　　　　　　　　</w:t>
            </w:r>
          </w:p>
          <w:p>
            <w:pPr>
              <w:pStyle w:val="0"/>
              <w:ind w:right="210"/>
              <w:jc w:val="right"/>
              <w:rPr>
                <w:rFonts w:hint="default"/>
                <w:highlight w:val="none"/>
              </w:rPr>
            </w:pPr>
            <w:r>
              <w:rPr>
                <w:rFonts w:hint="default" w:ascii="ＭＳ 明朝" w:hAnsi="ＭＳ 明朝" w:eastAsia="ＭＳ 明朝"/>
                <w:kern w:val="2"/>
                <w:sz w:val="21"/>
                <w:highlight w:val="none"/>
              </w:rPr>
              <w:t>(</w:t>
            </w:r>
            <w:r>
              <w:rPr>
                <w:rFonts w:hint="default" w:ascii="ＭＳ 明朝" w:hAnsi="ＭＳ 明朝" w:eastAsia="ＭＳ 明朝"/>
                <w:spacing w:val="105"/>
                <w:kern w:val="2"/>
                <w:sz w:val="21"/>
                <w:highlight w:val="none"/>
              </w:rPr>
              <w:t>電</w:t>
            </w:r>
            <w:r>
              <w:rPr>
                <w:rFonts w:hint="default" w:ascii="ＭＳ 明朝" w:hAnsi="ＭＳ 明朝" w:eastAsia="ＭＳ 明朝"/>
                <w:kern w:val="2"/>
                <w:sz w:val="21"/>
                <w:highlight w:val="none"/>
              </w:rPr>
              <w:t>話</w:t>
            </w:r>
            <w:r>
              <w:rPr>
                <w:rFonts w:hint="default" w:ascii="ＭＳ 明朝" w:hAnsi="ＭＳ 明朝" w:eastAsia="ＭＳ 明朝"/>
                <w:kern w:val="2"/>
                <w:sz w:val="21"/>
                <w:highlight w:val="none"/>
              </w:rPr>
              <w:t>)</w:t>
            </w:r>
            <w:r>
              <w:rPr>
                <w:rFonts w:hint="default" w:ascii="ＭＳ 明朝" w:hAnsi="ＭＳ 明朝" w:eastAsia="ＭＳ 明朝"/>
                <w:spacing w:val="53"/>
                <w:kern w:val="2"/>
                <w:sz w:val="21"/>
                <w:highlight w:val="none"/>
              </w:rPr>
              <w:t>　</w:t>
            </w:r>
            <w:r>
              <w:rPr>
                <w:rFonts w:hint="default" w:ascii="ＭＳ 明朝" w:hAnsi="ＭＳ 明朝" w:eastAsia="ＭＳ 明朝"/>
                <w:kern w:val="2"/>
                <w:sz w:val="21"/>
                <w:highlight w:val="none"/>
              </w:rPr>
              <w:t>　　　　　　　　　</w:t>
            </w:r>
          </w:p>
          <w:p>
            <w:pPr>
              <w:pStyle w:val="0"/>
              <w:jc w:val="both"/>
              <w:rPr>
                <w:rFonts w:hint="default"/>
                <w:highlight w:val="none"/>
              </w:rPr>
            </w:pPr>
          </w:p>
          <w:p>
            <w:pPr>
              <w:pStyle w:val="0"/>
              <w:jc w:val="both"/>
              <w:rPr>
                <w:rFonts w:hint="default"/>
                <w:highlight w:val="none"/>
              </w:rPr>
            </w:pPr>
            <w:r>
              <w:rPr>
                <w:rFonts w:hint="default" w:ascii="ＭＳ 明朝" w:hAnsi="ＭＳ 明朝" w:eastAsia="ＭＳ 明朝"/>
                <w:kern w:val="2"/>
                <w:sz w:val="21"/>
                <w:highlight w:val="none"/>
              </w:rPr>
              <w:t>　下水道法第２４条第１項及び太田市下水道事業区域外接続分担金に関する条例施行規則第３条第１項の規定により、事業計画区域外から排水施設を公共下水道へ接続することについて、次のとおり申請します。併せて、本申請にて設置する排水施設について、太田市下水道条例第１６条第１項に規定する検査の完了後、市に帰属させることに同意します。</w:t>
            </w:r>
          </w:p>
          <w:p>
            <w:pPr>
              <w:pStyle w:val="0"/>
              <w:jc w:val="both"/>
              <w:rPr>
                <w:rFonts w:hint="default"/>
                <w:highlight w:val="none"/>
              </w:rPr>
            </w:pPr>
          </w:p>
        </w:tc>
      </w:tr>
      <w:tr>
        <w:trPr>
          <w:cantSplit/>
          <w:trHeight w:val="560" w:hRule="atLeast"/>
        </w:trPr>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highlight w:val="none"/>
              </w:rPr>
            </w:pPr>
            <w:r>
              <w:rPr>
                <w:rFonts w:hint="default" w:ascii="ＭＳ 明朝" w:hAnsi="ＭＳ 明朝" w:eastAsia="ＭＳ 明朝"/>
                <w:kern w:val="2"/>
                <w:sz w:val="21"/>
                <w:highlight w:val="none"/>
              </w:rPr>
              <w:t>設置場所</w:t>
            </w:r>
          </w:p>
        </w:tc>
        <w:tc>
          <w:tcPr>
            <w:tcW w:w="705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p>
        </w:tc>
      </w:tr>
      <w:tr>
        <w:trPr>
          <w:cantSplit/>
          <w:trHeight w:val="1860" w:hRule="atLeast"/>
        </w:trPr>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highlight w:val="none"/>
              </w:rPr>
            </w:pPr>
            <w:r>
              <w:rPr>
                <w:rFonts w:hint="default" w:ascii="ＭＳ 明朝" w:hAnsi="ＭＳ 明朝" w:eastAsia="ＭＳ 明朝"/>
                <w:kern w:val="2"/>
                <w:sz w:val="21"/>
                <w:highlight w:val="none"/>
              </w:rPr>
              <w:t>申請の理由</w:t>
            </w:r>
          </w:p>
        </w:tc>
        <w:tc>
          <w:tcPr>
            <w:tcW w:w="705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p>
        </w:tc>
      </w:tr>
      <w:tr>
        <w:trPr>
          <w:cantSplit/>
          <w:trHeight w:val="660" w:hRule="atLeast"/>
        </w:trPr>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highlight w:val="none"/>
              </w:rPr>
            </w:pPr>
            <w:r>
              <w:rPr>
                <w:rFonts w:hint="default" w:ascii="ＭＳ 明朝" w:hAnsi="ＭＳ 明朝" w:eastAsia="ＭＳ 明朝"/>
                <w:kern w:val="2"/>
                <w:sz w:val="21"/>
                <w:highlight w:val="none"/>
              </w:rPr>
              <w:t>施工期間</w:t>
            </w:r>
          </w:p>
        </w:tc>
        <w:tc>
          <w:tcPr>
            <w:tcW w:w="7050"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highlight w:val="none"/>
              </w:rPr>
            </w:pPr>
            <w:r>
              <w:rPr>
                <w:rFonts w:hint="default" w:ascii="ＭＳ 明朝" w:hAnsi="ＭＳ 明朝" w:eastAsia="ＭＳ 明朝"/>
                <w:kern w:val="2"/>
                <w:sz w:val="21"/>
                <w:highlight w:val="none"/>
              </w:rPr>
              <w:t>　</w:t>
            </w:r>
          </w:p>
        </w:tc>
      </w:tr>
      <w:tr>
        <w:trPr>
          <w:cantSplit/>
          <w:trHeight w:val="773" w:hRule="atLeast"/>
        </w:trPr>
        <w:tc>
          <w:tcPr>
            <w:tcW w:w="147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highlight w:val="none"/>
              </w:rPr>
            </w:pPr>
            <w:r>
              <w:rPr>
                <w:rFonts w:hint="default" w:ascii="ＭＳ 明朝" w:hAnsi="ＭＳ 明朝" w:eastAsia="ＭＳ 明朝"/>
                <w:kern w:val="2"/>
                <w:sz w:val="21"/>
                <w:highlight w:val="none"/>
              </w:rPr>
              <w:t>施工者</w:t>
            </w: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highlight w:val="none"/>
              </w:rPr>
            </w:pPr>
            <w:r>
              <w:rPr>
                <w:rFonts w:hint="default" w:ascii="ＭＳ 明朝" w:hAnsi="ＭＳ 明朝" w:eastAsia="ＭＳ 明朝"/>
                <w:kern w:val="2"/>
                <w:sz w:val="21"/>
                <w:highlight w:val="none"/>
              </w:rPr>
              <w:t>住所</w:t>
            </w:r>
          </w:p>
        </w:tc>
        <w:tc>
          <w:tcPr>
            <w:tcW w:w="631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highlight w:val="none"/>
              </w:rPr>
            </w:pPr>
            <w:r>
              <w:rPr>
                <w:rFonts w:hint="default" w:ascii="ＭＳ 明朝" w:hAnsi="ＭＳ 明朝" w:eastAsia="ＭＳ 明朝"/>
                <w:kern w:val="2"/>
                <w:sz w:val="21"/>
                <w:highlight w:val="none"/>
              </w:rPr>
              <w:t>　</w:t>
            </w:r>
          </w:p>
        </w:tc>
      </w:tr>
      <w:tr>
        <w:trPr>
          <w:cantSplit/>
          <w:trHeight w:val="560" w:hRule="atLeast"/>
        </w:trPr>
        <w:tc>
          <w:tcPr>
            <w:tcW w:w="14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highlight w:val="none"/>
              </w:rPr>
            </w:pPr>
            <w:r>
              <w:rPr>
                <w:rFonts w:hint="default" w:ascii="ＭＳ 明朝" w:hAnsi="ＭＳ 明朝" w:eastAsia="ＭＳ 明朝"/>
                <w:kern w:val="2"/>
                <w:sz w:val="21"/>
                <w:highlight w:val="none"/>
              </w:rPr>
              <w:t>氏名</w:t>
            </w:r>
          </w:p>
        </w:tc>
        <w:tc>
          <w:tcPr>
            <w:tcW w:w="319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highlight w:val="none"/>
              </w:rPr>
            </w:pPr>
            <w:r>
              <w:rPr>
                <w:rFonts w:hint="default" w:ascii="ＭＳ 明朝" w:hAnsi="ＭＳ 明朝" w:eastAsia="ＭＳ 明朝"/>
                <w:kern w:val="2"/>
                <w:sz w:val="21"/>
                <w:highlight w:val="none"/>
              </w:rPr>
              <w:t>　</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highlight w:val="none"/>
              </w:rPr>
            </w:pPr>
            <w:r>
              <w:rPr>
                <w:rFonts w:hint="default" w:ascii="ＭＳ 明朝" w:hAnsi="ＭＳ 明朝" w:eastAsia="ＭＳ 明朝"/>
                <w:kern w:val="2"/>
                <w:sz w:val="21"/>
                <w:highlight w:val="none"/>
              </w:rPr>
              <w:t>電話</w:t>
            </w:r>
          </w:p>
        </w:tc>
        <w:tc>
          <w:tcPr>
            <w:tcW w:w="24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highlight w:val="none"/>
              </w:rPr>
            </w:pPr>
            <w:r>
              <w:rPr>
                <w:rFonts w:hint="default" w:ascii="ＭＳ 明朝" w:hAnsi="ＭＳ 明朝" w:eastAsia="ＭＳ 明朝"/>
                <w:kern w:val="2"/>
                <w:sz w:val="21"/>
                <w:highlight w:val="none"/>
              </w:rPr>
              <w:t>　</w:t>
            </w:r>
          </w:p>
        </w:tc>
      </w:tr>
      <w:tr>
        <w:trPr>
          <w:cantSplit/>
          <w:trHeight w:val="2600" w:hRule="atLeast"/>
        </w:trPr>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120" w:beforeLines="0" w:beforeAutospacing="0"/>
              <w:jc w:val="both"/>
              <w:rPr>
                <w:rFonts w:hint="default"/>
                <w:highlight w:val="none"/>
              </w:rPr>
            </w:pPr>
            <w:r>
              <w:rPr>
                <w:rFonts w:hint="default" w:ascii="ＭＳ 明朝" w:hAnsi="ＭＳ 明朝" w:eastAsia="ＭＳ 明朝"/>
                <w:spacing w:val="70"/>
                <w:kern w:val="2"/>
                <w:sz w:val="21"/>
                <w:highlight w:val="none"/>
                <w:fitText w:val="1260" w:id="1"/>
              </w:rPr>
              <w:t>添付書</w:t>
            </w:r>
            <w:r>
              <w:rPr>
                <w:rFonts w:hint="default" w:ascii="ＭＳ 明朝" w:hAnsi="ＭＳ 明朝" w:eastAsia="ＭＳ 明朝"/>
                <w:kern w:val="2"/>
                <w:sz w:val="21"/>
                <w:highlight w:val="none"/>
                <w:fitText w:val="1260" w:id="1"/>
              </w:rPr>
              <w:t>類</w:t>
            </w:r>
          </w:p>
        </w:tc>
        <w:tc>
          <w:tcPr>
            <w:tcW w:w="7050"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ind w:right="840" w:rightChars="400"/>
              <w:jc w:val="both"/>
              <w:rPr>
                <w:rFonts w:hint="default"/>
                <w:highlight w:val="none"/>
              </w:rPr>
            </w:pPr>
            <w:r>
              <w:rPr>
                <w:rFonts w:hint="default" w:ascii="ＭＳ 明朝" w:hAnsi="ＭＳ 明朝" w:eastAsia="ＭＳ 明朝"/>
                <w:kern w:val="2"/>
                <w:sz w:val="21"/>
                <w:highlight w:val="none"/>
              </w:rPr>
              <w:t>1</w:t>
            </w:r>
            <w:r>
              <w:rPr>
                <w:rFonts w:hint="default" w:ascii="ＭＳ 明朝" w:hAnsi="ＭＳ 明朝" w:eastAsia="ＭＳ 明朝"/>
                <w:kern w:val="2"/>
                <w:sz w:val="21"/>
                <w:highlight w:val="none"/>
              </w:rPr>
              <w:t>　公共ます新設等申請書類一式　２部</w:t>
            </w:r>
          </w:p>
          <w:p>
            <w:pPr>
              <w:pStyle w:val="0"/>
              <w:ind w:right="840" w:rightChars="400"/>
              <w:jc w:val="both"/>
              <w:rPr>
                <w:rFonts w:hint="default"/>
                <w:highlight w:val="none"/>
              </w:rPr>
            </w:pPr>
          </w:p>
        </w:tc>
      </w:tr>
    </w:tbl>
    <w:p>
      <w:pPr>
        <w:pStyle w:val="0"/>
        <w:jc w:val="both"/>
        <w:rPr>
          <w:rFonts w:hint="default"/>
          <w:highlight w:val="none"/>
        </w:rPr>
      </w:pPr>
    </w:p>
    <w:sectPr>
      <w:footerReference r:id="rId5" w:type="eve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framePr w:wrap="around" w:hAnchor="margin" w:vAnchor="text" w:x="-8" w:y="5"/>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jc w:val="both"/>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3"/>
  <w:bordersDoNotSurroundHeader/>
  <w:bordersDoNotSurroundFooter/>
  <w:defaultTabStop w:val="839"/>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qFormat/>
    <w:rPr>
      <w:rFonts w:ascii="ＭＳ 明朝" w:hAnsi="ＭＳ 明朝" w:eastAsia="ＭＳ 明朝"/>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qFormat/>
    <w:rPr>
      <w:rFonts w:ascii="ＭＳ 明朝" w:hAnsi="ＭＳ 明朝" w:eastAsia="ＭＳ 明朝"/>
      <w:sz w:val="24"/>
    </w:rPr>
  </w:style>
  <w:style w:type="paragraph" w:styleId="20" w:customStyle="1">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eastAsia="ＭＳ 明朝"/>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eastAsia="ＭＳ 明朝"/>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qFormat/>
    <w:rPr>
      <w:rFonts w:ascii="ＭＳ 明朝" w:hAnsi="ＭＳ 明朝" w:eastAsia="ＭＳ 明朝"/>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name w:val="Balloon Text"/>
    <w:basedOn w:val="0"/>
    <w:next w:val="28"/>
    <w:link w:val="29"/>
    <w:uiPriority w:val="0"/>
    <w:semiHidden/>
    <w:rPr>
      <w:rFonts w:ascii="游ゴシック Light" w:hAnsi="游ゴシック Light" w:eastAsia="游ゴシック Light"/>
      <w:sz w:val="18"/>
    </w:rPr>
  </w:style>
  <w:style w:type="character" w:styleId="29" w:customStyle="1">
    <w:name w:val="吹き出し (文字)"/>
    <w:basedOn w:val="10"/>
    <w:next w:val="29"/>
    <w:link w:val="28"/>
    <w:uiPriority w:val="0"/>
    <w:qFormat/>
    <w:rPr>
      <w:rFonts w:ascii="游ゴシック Light" w:hAnsi="游ゴシック Light" w:eastAsia="游ゴシック Light"/>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TotalTime>
  <Pages>1</Pages>
  <Words>1</Words>
  <Characters>245</Characters>
  <Application>JUST Note</Application>
  <Lines>36</Lines>
  <Paragraphs>21</Paragraphs>
  <CharactersWithSpaces>291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02894)戸ケ﨑　陽介</cp:lastModifiedBy>
  <cp:lastPrinted>2022-12-26T17:02:00Z</cp:lastPrinted>
  <dcterms:created xsi:type="dcterms:W3CDTF">2011-02-15T11:53:00Z</dcterms:created>
  <dcterms:modified xsi:type="dcterms:W3CDTF">2008-02-28T16:21:59Z</dcterms:modified>
  <cp:revision>22</cp:revision>
</cp:coreProperties>
</file>