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58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2"/>
        <w:gridCol w:w="4966"/>
        <w:gridCol w:w="2302"/>
        <w:gridCol w:w="1154"/>
      </w:tblGrid>
      <w:tr>
        <w:trPr>
          <w:trHeight w:val="623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bookmarkStart w:id="0" w:name="_GoBack"/>
            <w:bookmarkEnd w:id="0"/>
            <w:r>
              <w:rPr>
                <w:rFonts w:hint="eastAsia" w:ascii="BIZ UDP明朝 Medium" w:hAnsi="BIZ UDP明朝 Medium" w:eastAsia="BIZ UDP明朝 Medium"/>
                <w:color w:val="000000"/>
              </w:rPr>
              <w:t>訓練項目、時間</w:t>
            </w:r>
          </w:p>
        </w:tc>
        <w:tc>
          <w:tcPr>
            <w:tcW w:w="49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内　容</w:t>
            </w:r>
          </w:p>
        </w:tc>
        <w:tc>
          <w:tcPr>
            <w:tcW w:w="23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実施機関</w:t>
            </w:r>
          </w:p>
        </w:tc>
        <w:tc>
          <w:tcPr>
            <w:tcW w:w="11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坦当</w:t>
            </w:r>
          </w:p>
        </w:tc>
      </w:tr>
      <w:tr>
        <w:trPr>
          <w:trHeight w:val="623" w:hRule="atLeast"/>
        </w:trPr>
        <w:tc>
          <w:tcPr>
            <w:tcW w:w="21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開会式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</w:p>
        </w:tc>
        <w:tc>
          <w:tcPr>
            <w:tcW w:w="49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○開会宣言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○訓練本部長あいさつ</w:t>
            </w:r>
          </w:p>
        </w:tc>
        <w:tc>
          <w:tcPr>
            <w:tcW w:w="23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参加団体</w:t>
            </w:r>
          </w:p>
        </w:tc>
        <w:tc>
          <w:tcPr>
            <w:tcW w:w="11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1319" w:hRule="atLeast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水防工法訓練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25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○土のう工訓練</w:t>
            </w:r>
          </w:p>
          <w:p>
            <w:pPr>
              <w:pStyle w:val="0"/>
              <w:ind w:leftChars="0" w:firstLine="0" w:firstLineChars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・１人あたり５袋位。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○積み土のう工訓練</w:t>
            </w:r>
          </w:p>
          <w:p>
            <w:pPr>
              <w:pStyle w:val="0"/>
              <w:ind w:leftChars="0" w:firstLine="0" w:firstLineChars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・</w:t>
            </w:r>
            <w:r>
              <w:rPr>
                <w:rFonts w:hint="eastAsia" w:ascii="BIZ UDP明朝 Medium" w:hAnsi="BIZ UDP明朝 Medium" w:eastAsia="BIZ UDP明朝 Medium"/>
                <w:color w:val="000000"/>
                <w:spacing w:val="1"/>
                <w:w w:val="91"/>
                <w:sz w:val="21"/>
                <w:fitText w:val="4611" w:id="1"/>
              </w:rPr>
              <w:t>先程作成した土のうを利用し、積み土のう工を実施する</w:t>
            </w:r>
            <w:r>
              <w:rPr>
                <w:rFonts w:hint="eastAsia" w:ascii="BIZ UDP明朝 Medium" w:hAnsi="BIZ UDP明朝 Medium" w:eastAsia="BIZ UDP明朝 Medium"/>
                <w:color w:val="000000"/>
                <w:spacing w:val="16"/>
                <w:w w:val="91"/>
                <w:sz w:val="21"/>
                <w:fitText w:val="4611" w:id="1"/>
              </w:rPr>
              <w:t>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太田市消防団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  <w:p>
            <w:pPr>
              <w:pStyle w:val="0"/>
              <w:widowControl w:val="1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1908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土砂災害対応訓練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25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45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○道路上に流出した倒木、土砂等を除去し、交通を復旧する。</w:t>
            </w:r>
          </w:p>
          <w:p>
            <w:pPr>
              <w:pStyle w:val="0"/>
              <w:tabs>
                <w:tab w:val="left" w:leader="none" w:pos="3829"/>
              </w:tabs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tabs>
                <w:tab w:val="left" w:leader="none" w:pos="3829"/>
              </w:tabs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tabs>
                <w:tab w:val="left" w:leader="none" w:pos="3829"/>
              </w:tabs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太田市役所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（道路整備課）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（道路保全課）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（花と緑の課）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太田土木事務所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pacing w:val="0"/>
                <w:w w:val="75"/>
                <w:fitText w:val="2122" w:id="2"/>
              </w:rPr>
              <w:t>群馬県オートバイ事業協同組</w:t>
            </w:r>
            <w:r>
              <w:rPr>
                <w:rFonts w:hint="eastAsia" w:ascii="BIZ UDP明朝 Medium" w:hAnsi="BIZ UDP明朝 Medium" w:eastAsia="BIZ UDP明朝 Medium"/>
                <w:color w:val="000000"/>
                <w:spacing w:val="9"/>
                <w:w w:val="75"/>
                <w:fitText w:val="2122" w:id="2"/>
              </w:rPr>
              <w:t>合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917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救命ボート訓練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9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45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○救命ボート訓練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・救命ボートを活用し、救助者の搬送および物資の搬送を行う。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太田市消防団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832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hd w:val="clear" w:color="auto" w:fill="auto"/>
              </w:rPr>
              <w:t>消防救助技術指導会競技訓練</w:t>
            </w:r>
          </w:p>
          <w:p>
            <w:pPr>
              <w:pStyle w:val="0"/>
              <w:tabs>
                <w:tab w:val="left" w:leader="none" w:pos="765"/>
              </w:tabs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05</w:t>
            </w:r>
            <w:r>
              <w:rPr>
                <w:rFonts w:hint="eastAsia" w:ascii="BIZ UDP明朝 Medium" w:hAnsi="BIZ UDP明朝 Medium" w:eastAsia="BIZ UDP明朝 Medium"/>
                <w:color w:val="000000"/>
                <w:shd w:val="clear" w:color="auto" w:fill="auto"/>
              </w:rPr>
              <w:tab/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○障害突破（はしご登はん、応急渡過）、ロープブリッジ救出の訓練を行う。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太田市消防本部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tabs>
                <w:tab w:val="left" w:leader="none" w:pos="666"/>
              </w:tabs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832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hd w:val="clear" w:color="auto" w:fill="auto"/>
              </w:rPr>
              <w:t>ロープレスキュー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hd w:val="clear" w:color="auto" w:fill="auto"/>
              </w:rPr>
              <w:t>訓練（中州救助）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05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○大型プールを河川に見立て、取り残された要救助者を救出する。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太田市消防本部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560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閉会式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○訓練本部長講評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○閉会宣言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参加団体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</w:t>
            </w:r>
          </w:p>
        </w:tc>
      </w:tr>
      <w:tr>
        <w:trPr>
          <w:trHeight w:val="550" w:hRule="atLeast"/>
        </w:trPr>
        <w:tc>
          <w:tcPr>
            <w:tcW w:w="1058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防災フェア　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12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4"/>
              </w:rPr>
              <w:t>00</w:t>
            </w:r>
          </w:p>
        </w:tc>
      </w:tr>
      <w:tr>
        <w:trPr>
          <w:trHeight w:val="540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土のうづくり体験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10</w:t>
            </w:r>
            <w:r>
              <w:rPr>
                <w:rFonts w:hint="eastAsia" w:ascii="BIZ UDP明朝 Medium" w:hAnsi="BIZ UDP明朝 Medium" w:eastAsia="BIZ UDP明朝 Medium"/>
              </w:rPr>
              <w:t>：</w:t>
            </w:r>
            <w:r>
              <w:rPr>
                <w:rFonts w:hint="eastAsia" w:ascii="BIZ UDP明朝 Medium" w:hAnsi="BIZ UDP明朝 Medium" w:eastAsia="BIZ UDP明朝 Medium"/>
              </w:rPr>
              <w:t>30</w:t>
            </w:r>
            <w:r>
              <w:rPr>
                <w:rFonts w:hint="eastAsia" w:ascii="BIZ UDP明朝 Medium" w:hAnsi="BIZ UDP明朝 Medium" w:eastAsia="BIZ UDP明朝 Medium"/>
              </w:rPr>
              <w:t>～</w:t>
            </w:r>
            <w:r>
              <w:rPr>
                <w:rFonts w:hint="eastAsia" w:ascii="BIZ UDP明朝 Medium" w:hAnsi="BIZ UDP明朝 Medium" w:eastAsia="BIZ UDP明朝 Medium"/>
              </w:rPr>
              <w:t>11</w:t>
            </w:r>
            <w:r>
              <w:rPr>
                <w:rFonts w:hint="eastAsia" w:ascii="BIZ UDP明朝 Medium" w:hAnsi="BIZ UDP明朝 Medium" w:eastAsia="BIZ UDP明朝 Medium"/>
              </w:rPr>
              <w:t>：</w:t>
            </w:r>
            <w:r>
              <w:rPr>
                <w:rFonts w:hint="eastAsia" w:ascii="BIZ UDP明朝 Medium" w:hAnsi="BIZ UDP明朝 Medium" w:eastAsia="BIZ UDP明朝 Medium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○実際に土のうづくりを体験。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widowControl w:val="1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963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簡易水防工法体験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○プランターとレジャーシートによる工法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・玄関などの出入口に土の入ったプランターを縦１列に３段重ねレジャーシートで巻き込み連結して水の浸入を防ぐ。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○ポリタンクとレジャーシートによる工法展示</w:t>
            </w:r>
          </w:p>
          <w:p>
            <w:pPr>
              <w:pStyle w:val="0"/>
              <w:ind w:left="216" w:hanging="216" w:hangingChars="10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・玄関などの出入口にポリタンクに水を入れ、</w:t>
            </w:r>
          </w:p>
          <w:p>
            <w:pPr>
              <w:pStyle w:val="0"/>
              <w:ind w:left="216" w:hanging="216" w:hangingChars="10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横に並べてレジャーシートで巻き込み連結して水浸</w:t>
            </w:r>
          </w:p>
          <w:p>
            <w:pPr>
              <w:pStyle w:val="0"/>
              <w:ind w:left="216" w:hanging="216" w:hangingChars="10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入を防ぐ。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太田市女性防火クラブ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widowControl w:val="1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  <w:p>
            <w:pPr>
              <w:pStyle w:val="0"/>
              <w:widowControl w:val="1"/>
              <w:jc w:val="both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1031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救助訓練（レスキュー）体験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○応急ブリッジロープ渡過体験及び空気呼吸器着装等体験。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1031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煙体験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16" w:hanging="216" w:hangingChars="10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○煙体験室（テント型）の濃煙体験。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・出入り口に職員を配置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1625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放水体験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○屋内消火栓を設置して放水体験。</w:t>
            </w:r>
          </w:p>
          <w:p>
            <w:pPr>
              <w:pStyle w:val="0"/>
              <w:ind w:left="1715" w:hanging="1715" w:hangingChars="794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○子供に防火服及びヘルメットを着装後、放水体験</w:t>
            </w:r>
          </w:p>
          <w:p>
            <w:pPr>
              <w:pStyle w:val="0"/>
              <w:ind w:left="1715" w:hanging="1715" w:hangingChars="794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をしてもらう。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※放水体験、防火服着装時に写真撮影に協力する。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</w:rPr>
              <w:t>※安全管理のため安全員を配置する。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63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ミニ消防車体験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○ミニ消防車体験。　　</w:t>
            </w:r>
          </w:p>
          <w:p>
            <w:pPr>
              <w:pStyle w:val="0"/>
              <w:ind w:left="216" w:hanging="216" w:hangingChars="10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・運転手、案内係、周囲の安全員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64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ＡＥＤ体験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○ＡＥＤ取扱体験。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63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ＡＲ浸水体験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○ＡＲゴーグルを着用した浸水体験。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来場者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</w:t>
            </w:r>
          </w:p>
        </w:tc>
      </w:tr>
      <w:tr>
        <w:trPr>
          <w:trHeight w:val="692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救命ボート体験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○救命ボートの乗船体験。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来場者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太田市</w:t>
            </w:r>
          </w:p>
        </w:tc>
      </w:tr>
      <w:tr>
        <w:trPr>
          <w:trHeight w:val="773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はしご車展示・撮影コーナー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11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20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○はしご車の展示、バスケットに乗って写真撮影。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773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支援車展示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○支援車の展示、車内見学。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来場者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536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炊き出し配付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○α化米を炊き出し配付。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太田市女性防火クラブ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消防本部</w:t>
            </w:r>
          </w:p>
        </w:tc>
      </w:tr>
      <w:tr>
        <w:trPr>
          <w:trHeight w:val="958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防災グッズ等展示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コーナー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○防災グッズの展示。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防災グッズ取扱い事業者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太田市</w:t>
            </w:r>
          </w:p>
        </w:tc>
      </w:tr>
      <w:tr>
        <w:trPr>
          <w:trHeight w:val="73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排水ポンプ車展示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○排水ポンプ車の展示。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太田土木事務所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建設業協会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太田支部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</w:rPr>
              <w:t>太田市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877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みんなのトレーラー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トイレ展示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○みんなのトレーラートイレの展示。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群馬県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</w:tc>
      </w:tr>
      <w:tr>
        <w:trPr>
          <w:trHeight w:val="70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給水車展示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○給水車の展示。給水袋の背負い体験。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群馬東部水道企業団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来場者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w w:val="45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太田市</w:t>
            </w:r>
          </w:p>
        </w:tc>
      </w:tr>
      <w:tr>
        <w:trPr>
          <w:trHeight w:val="70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オートバイ展示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  <w:sz w:val="21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○群馬県オートバイ事業協同組合による災害時に出動するバイクの展示。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群馬県オートバイ事業協同組合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太田市</w:t>
            </w:r>
          </w:p>
        </w:tc>
      </w:tr>
      <w:tr>
        <w:trPr>
          <w:trHeight w:val="989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気象業務紹介及び防災気象情報コーナー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○気象業務の紹介及び防災気象情報の説明。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前橋地方気象台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color w:val="000000"/>
              </w:rPr>
            </w:pPr>
            <w:r>
              <w:rPr>
                <w:rFonts w:hint="eastAsia" w:ascii="BIZ UDP明朝 Medium" w:hAnsi="BIZ UDP明朝 Medium" w:eastAsia="BIZ UDP明朝 Medium"/>
              </w:rPr>
              <w:t>太田市</w:t>
            </w:r>
          </w:p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color w:val="000000"/>
              </w:rPr>
            </w:pPr>
          </w:p>
        </w:tc>
      </w:tr>
      <w:tr>
        <w:trPr>
          <w:trHeight w:val="893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指定公共機関展示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NTT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東日本、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NTT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ドコモ、東京電力による展示。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参加団体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</w:rPr>
              <w:t>太田市</w:t>
            </w:r>
          </w:p>
        </w:tc>
      </w:tr>
      <w:tr>
        <w:trPr>
          <w:trHeight w:val="624" w:hRule="atLeast"/>
        </w:trPr>
        <w:tc>
          <w:tcPr>
            <w:tcW w:w="21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災害応援協定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物品展示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10:30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000000"/>
              </w:rPr>
              <w:t>12:00</w:t>
            </w:r>
          </w:p>
        </w:tc>
        <w:tc>
          <w:tcPr>
            <w:tcW w:w="49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○災害時に優先的に提供してもらう物品の展示。</w:t>
            </w:r>
          </w:p>
        </w:tc>
        <w:tc>
          <w:tcPr>
            <w:tcW w:w="23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000000"/>
              </w:rPr>
              <w:t>参加団体</w:t>
            </w:r>
          </w:p>
        </w:tc>
        <w:tc>
          <w:tcPr>
            <w:tcW w:w="11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太田市</w:t>
            </w:r>
          </w:p>
        </w:tc>
      </w:tr>
    </w:tbl>
    <w:p>
      <w:pPr>
        <w:pStyle w:val="0"/>
        <w:rPr>
          <w:rFonts w:hint="default"/>
          <w:color w:val="000000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1361" w:right="851" w:bottom="1077" w:left="1134" w:header="851" w:footer="992" w:gutter="0"/>
      <w:cols w:space="720"/>
      <w:textDirection w:val="lrTb"/>
      <w:docGrid w:type="linesAndChars" w:linePitch="32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960"/>
        <w:tab w:val="left" w:leader="none" w:pos="9407"/>
      </w:tabs>
      <w:jc w:val="both"/>
      <w:rPr>
        <w:rFonts w:hint="eastAsia"/>
      </w:rPr>
    </w:pPr>
    <w:r>
      <w:rPr>
        <w:rFonts w:hint="eastAsia" w:ascii="ＭＳ Ｐゴシック" w:hAnsi="ＭＳ Ｐゴシック" w:eastAsia="ＭＳ Ｐゴシック"/>
        <w:color w:val="000000"/>
        <w:sz w:val="36"/>
      </w:rPr>
      <w:tab/>
    </w:r>
    <w:r>
      <w:rPr>
        <w:rFonts w:hint="eastAsia" w:ascii="ＭＳ Ｐゴシック" w:hAnsi="ＭＳ Ｐゴシック" w:eastAsia="ＭＳ Ｐゴシック"/>
        <w:color w:val="000000"/>
        <w:sz w:val="36"/>
      </w:rPr>
      <w:t>太田市水防訓練及び防災フェア実施項目</w:t>
    </w:r>
    <w:r>
      <w:rPr>
        <w:rFonts w:hint="eastAsia" w:ascii="ＭＳ Ｐゴシック" w:hAnsi="ＭＳ Ｐゴシック" w:eastAsia="ＭＳ Ｐゴシック"/>
        <w:color w:val="000000"/>
        <w:sz w:val="36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oNotTrackMoves/>
  <w:defaultTabStop w:val="884"/>
  <w:evenAndOddHeaders/>
  <w:drawingGridHorizontalSpacing w:val="108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883</TotalTime>
  <Pages>2</Pages>
  <Words>115</Words>
  <Characters>1683</Characters>
  <Application>JUST Note</Application>
  <Lines>226</Lines>
  <Paragraphs>181</Paragraphs>
  <Company>太田市</Company>
  <CharactersWithSpaces>1688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平成１９年度太田市総合防災訓練実施要領（案）</dc:title>
  <dc:creator>よしのその</dc:creator>
  <cp:lastModifiedBy>60545)早川　慶</cp:lastModifiedBy>
  <cp:lastPrinted>2024-05-09T11:07:00Z</cp:lastPrinted>
  <dcterms:created xsi:type="dcterms:W3CDTF">2019-05-24T10:31:00Z</dcterms:created>
  <dcterms:modified xsi:type="dcterms:W3CDTF">2024-05-22T22:29:49Z</dcterms:modified>
  <cp:revision>70</cp:revision>
</cp:coreProperties>
</file>