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4B" w:rsidRPr="004C62E2" w:rsidRDefault="00794CC6" w:rsidP="0039734B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様式第９号（第１４</w:t>
      </w:r>
      <w:r w:rsidR="0039734B" w:rsidRPr="004C62E2">
        <w:rPr>
          <w:rFonts w:ascii="ＭＳ Ｐ明朝" w:eastAsia="ＭＳ Ｐ明朝" w:hAnsi="ＭＳ Ｐ明朝" w:hint="eastAsia"/>
          <w:sz w:val="20"/>
        </w:rPr>
        <w:t>条関係）</w:t>
      </w: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</w:p>
    <w:p w:rsidR="0039734B" w:rsidRPr="004C62E2" w:rsidRDefault="0039734B" w:rsidP="0039734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　</w:t>
      </w:r>
    </w:p>
    <w:p w:rsidR="0039734B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794CC6" w:rsidP="0039734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39734B" w:rsidRPr="004C62E2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39734B" w:rsidRPr="00E5741B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39734B" w:rsidRPr="004C62E2" w:rsidRDefault="0039734B" w:rsidP="0039734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代表者　　　　　　　印　</w:t>
      </w:r>
    </w:p>
    <w:p w:rsidR="0039734B" w:rsidRPr="00F5131C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autoSpaceDE w:val="0"/>
        <w:autoSpaceDN w:val="0"/>
        <w:ind w:left="1680"/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autoSpaceDE w:val="0"/>
        <w:autoSpaceDN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4C62E2">
        <w:rPr>
          <w:rFonts w:ascii="ＭＳ Ｐ明朝" w:eastAsia="ＭＳ Ｐ明朝" w:hAnsi="ＭＳ Ｐ明朝" w:hint="eastAsia"/>
          <w:sz w:val="28"/>
          <w:szCs w:val="28"/>
        </w:rPr>
        <w:t>建設発生土処分場の是正</w:t>
      </w:r>
      <w:r>
        <w:rPr>
          <w:rFonts w:ascii="ＭＳ Ｐ明朝" w:eastAsia="ＭＳ Ｐ明朝" w:hAnsi="ＭＳ Ｐ明朝" w:hint="eastAsia"/>
          <w:sz w:val="28"/>
          <w:szCs w:val="28"/>
        </w:rPr>
        <w:t>・改善完了届</w:t>
      </w:r>
    </w:p>
    <w:p w:rsidR="0039734B" w:rsidRPr="004C62E2" w:rsidRDefault="0039734B" w:rsidP="0039734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ind w:left="3360"/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日に提出した</w:t>
      </w:r>
      <w:r w:rsidR="004A1E04" w:rsidRPr="004A1E04">
        <w:rPr>
          <w:rFonts w:ascii="ＭＳ Ｐ明朝" w:eastAsia="ＭＳ Ｐ明朝" w:hAnsi="ＭＳ Ｐ明朝" w:hint="eastAsia"/>
          <w:sz w:val="22"/>
          <w:szCs w:val="22"/>
        </w:rPr>
        <w:t>建設発生土処分場の是正・改善計画書</w:t>
      </w:r>
      <w:r w:rsidR="004A1E04">
        <w:rPr>
          <w:rFonts w:ascii="ＭＳ Ｐ明朝" w:eastAsia="ＭＳ Ｐ明朝" w:hAnsi="ＭＳ Ｐ明朝" w:hint="eastAsia"/>
          <w:sz w:val="22"/>
          <w:szCs w:val="22"/>
        </w:rPr>
        <w:t>に基づき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、次のとおり建設発生土処分場</w:t>
      </w:r>
      <w:r>
        <w:rPr>
          <w:rFonts w:ascii="ＭＳ Ｐ明朝" w:eastAsia="ＭＳ Ｐ明朝" w:hAnsi="ＭＳ Ｐ明朝" w:hint="eastAsia"/>
          <w:sz w:val="22"/>
          <w:szCs w:val="22"/>
        </w:rPr>
        <w:t>の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是正</w:t>
      </w:r>
      <w:r>
        <w:rPr>
          <w:rFonts w:ascii="ＭＳ Ｐ明朝" w:eastAsia="ＭＳ Ｐ明朝" w:hAnsi="ＭＳ Ｐ明朝" w:hint="eastAsia"/>
          <w:sz w:val="22"/>
          <w:szCs w:val="22"/>
        </w:rPr>
        <w:t>・改善を完了しましたので</w:t>
      </w:r>
      <w:r w:rsidR="004A1E04">
        <w:rPr>
          <w:rFonts w:ascii="ＭＳ Ｐ明朝" w:eastAsia="ＭＳ Ｐ明朝" w:hAnsi="ＭＳ Ｐ明朝" w:hint="eastAsia"/>
          <w:sz w:val="22"/>
          <w:szCs w:val="22"/>
        </w:rPr>
        <w:t>、届け出ます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39734B" w:rsidRPr="001758F8" w:rsidRDefault="0039734B" w:rsidP="0039734B">
      <w:pPr>
        <w:ind w:left="3360"/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Default="0039734B" w:rsidP="0039734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１　　</w: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4C62E2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4C62E2">
        <w:rPr>
          <w:rFonts w:ascii="ＭＳ Ｐ明朝" w:eastAsia="ＭＳ Ｐ明朝" w:hAnsi="ＭＳ Ｐ明朝" w:hint="eastAsia"/>
          <w:sz w:val="22"/>
          <w:szCs w:val="22"/>
        </w:rPr>
        <w:instrText>施設の名称</w:instrText>
      </w:r>
      <w:r w:rsidRPr="004C62E2">
        <w:rPr>
          <w:rFonts w:ascii="ＭＳ Ｐ明朝" w:eastAsia="ＭＳ Ｐ明朝" w:hAnsi="ＭＳ Ｐ明朝"/>
          <w:sz w:val="22"/>
          <w:szCs w:val="22"/>
        </w:rPr>
        <w:instrText>,　　　　　　　)</w:instrTex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end"/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:rsidR="001758F8" w:rsidRPr="004C62E2" w:rsidRDefault="001758F8" w:rsidP="0039734B">
      <w:pPr>
        <w:autoSpaceDE w:val="0"/>
        <w:autoSpaceDN w:val="0"/>
        <w:rPr>
          <w:rFonts w:ascii="ＭＳ Ｐ明朝" w:eastAsia="ＭＳ Ｐ明朝" w:hAnsi="ＭＳ Ｐ明朝" w:hint="eastAsia"/>
          <w:sz w:val="22"/>
          <w:szCs w:val="22"/>
        </w:rPr>
      </w:pPr>
    </w:p>
    <w:p w:rsidR="0039734B" w:rsidRPr="004C62E2" w:rsidRDefault="0039734B" w:rsidP="0039734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２　　</w: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4C62E2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4C62E2">
        <w:rPr>
          <w:rFonts w:ascii="ＭＳ Ｐ明朝" w:eastAsia="ＭＳ Ｐ明朝" w:hAnsi="ＭＳ Ｐ明朝" w:hint="eastAsia"/>
          <w:sz w:val="22"/>
          <w:szCs w:val="22"/>
        </w:rPr>
        <w:instrText>施設の所在地</w:instrText>
      </w:r>
      <w:r w:rsidRPr="004C62E2">
        <w:rPr>
          <w:rFonts w:ascii="ＭＳ Ｐ明朝" w:eastAsia="ＭＳ Ｐ明朝" w:hAnsi="ＭＳ Ｐ明朝"/>
          <w:sz w:val="22"/>
          <w:szCs w:val="22"/>
        </w:rPr>
        <w:instrText>,　　　　　　　)</w:instrTex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end"/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３　　是正勧告の内容　　　　</w:t>
      </w:r>
    </w:p>
    <w:p w:rsidR="0039734B" w:rsidRPr="004C62E2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39734B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４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是正</w:t>
      </w:r>
      <w:r>
        <w:rPr>
          <w:rFonts w:ascii="ＭＳ Ｐ明朝" w:eastAsia="ＭＳ Ｐ明朝" w:hAnsi="ＭＳ Ｐ明朝" w:hint="eastAsia"/>
          <w:sz w:val="22"/>
          <w:szCs w:val="22"/>
        </w:rPr>
        <w:t>・改善</w:t>
      </w:r>
      <w:r w:rsidR="004A1E04">
        <w:rPr>
          <w:rFonts w:ascii="ＭＳ Ｐ明朝" w:eastAsia="ＭＳ Ｐ明朝" w:hAnsi="ＭＳ Ｐ明朝" w:hint="eastAsia"/>
          <w:sz w:val="22"/>
          <w:szCs w:val="22"/>
        </w:rPr>
        <w:t>実施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の内容　　　　</w:t>
      </w:r>
    </w:p>
    <w:p w:rsidR="0039734B" w:rsidRDefault="0039734B" w:rsidP="0039734B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8B35EB" w:rsidRDefault="0039734B" w:rsidP="004F02F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５　　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是正</w:t>
      </w:r>
      <w:r>
        <w:rPr>
          <w:rFonts w:ascii="ＭＳ Ｐ明朝" w:eastAsia="ＭＳ Ｐ明朝" w:hAnsi="ＭＳ Ｐ明朝" w:hint="eastAsia"/>
          <w:sz w:val="22"/>
          <w:szCs w:val="22"/>
        </w:rPr>
        <w:t>・改善</w:t>
      </w:r>
      <w:r w:rsidR="004A1E04">
        <w:rPr>
          <w:rFonts w:ascii="ＭＳ Ｐ明朝" w:eastAsia="ＭＳ Ｐ明朝" w:hAnsi="ＭＳ Ｐ明朝" w:hint="eastAsia"/>
          <w:sz w:val="22"/>
          <w:szCs w:val="22"/>
        </w:rPr>
        <w:t>完了日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B58A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bookmarkStart w:id="0" w:name="_GoBack"/>
      <w:bookmarkEnd w:id="0"/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1758F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758F8"/>
    <w:rsid w:val="001A6DED"/>
    <w:rsid w:val="00204CB0"/>
    <w:rsid w:val="00287670"/>
    <w:rsid w:val="003635A2"/>
    <w:rsid w:val="0039734B"/>
    <w:rsid w:val="003B58A9"/>
    <w:rsid w:val="003E7AF9"/>
    <w:rsid w:val="0042448B"/>
    <w:rsid w:val="004A1E04"/>
    <w:rsid w:val="004B3A15"/>
    <w:rsid w:val="004C2642"/>
    <w:rsid w:val="004C62E2"/>
    <w:rsid w:val="004F02F1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A2038B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C4F37F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98AA-B406-40D5-B7D9-F9FD6C2D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16</cp:revision>
  <cp:lastPrinted>2020-03-09T04:13:00Z</cp:lastPrinted>
  <dcterms:created xsi:type="dcterms:W3CDTF">2020-03-09T01:43:00Z</dcterms:created>
  <dcterms:modified xsi:type="dcterms:W3CDTF">2020-05-25T08:11:00Z</dcterms:modified>
</cp:coreProperties>
</file>