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様式第１号その３（第３条関係）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FD18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bookmarkStart w:id="0" w:name="_GoBack"/>
      <w:r>
        <w:rPr>
          <w:rFonts w:ascii="ＭＳ 明朝" w:hAnsi="ＭＳ 明朝" w:hint="eastAsia"/>
        </w:rPr>
        <w:t>非自己用防火水槽</w:t>
      </w:r>
      <w:bookmarkEnd w:id="0"/>
      <w:r>
        <w:rPr>
          <w:rFonts w:ascii="ＭＳ 明朝" w:hAnsi="ＭＳ 明朝" w:hint="eastAsia"/>
        </w:rPr>
        <w:t xml:space="preserve">）　　　　　　　　　　　　　　　　　　　　　　　　　　　　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協　　　議　　　書</w:t>
      </w:r>
    </w:p>
    <w:p w:rsidR="004544FA" w:rsidRDefault="004544FA">
      <w:pPr>
        <w:rPr>
          <w:rFonts w:ascii="ＭＳ 明朝" w:hAnsi="ＭＳ 明朝"/>
        </w:rPr>
      </w:pPr>
    </w:p>
    <w:p w:rsidR="00FD18E9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D18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申請人は開発行為により、新たに設置する貯水施設（消防の用に供するもの）につい</w:t>
      </w:r>
    </w:p>
    <w:p w:rsidR="00FD18E9" w:rsidRDefault="0081740C" w:rsidP="00FD18E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て太田市長との間に、その設置及び管理について協議の結果、下記のとおり協議が成立</w:t>
      </w:r>
    </w:p>
    <w:p w:rsidR="004544FA" w:rsidRDefault="0081740C" w:rsidP="00FD18E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したことを確認する。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 w:rsidP="00FD18E9">
      <w:pPr>
        <w:ind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太田市長　　</w:t>
      </w:r>
      <w:r w:rsidR="00FD18E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印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ind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　所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申請人　氏　　名　　　　　　　　　　　印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電　　話　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544FA" w:rsidRDefault="004544FA">
      <w:pPr>
        <w:pStyle w:val="a7"/>
        <w:ind w:right="4"/>
        <w:jc w:val="both"/>
        <w:rPr>
          <w:rFonts w:ascii="ＭＳ 明朝" w:hAnsi="ＭＳ 明朝"/>
        </w:rPr>
      </w:pPr>
    </w:p>
    <w:p w:rsidR="004544FA" w:rsidRDefault="0081740C">
      <w:pPr>
        <w:pStyle w:val="a7"/>
        <w:ind w:right="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工事の場所及び面積</w:t>
      </w:r>
      <w:r w:rsidR="00FD18E9">
        <w:rPr>
          <w:rFonts w:ascii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hAnsi="ＭＳ 明朝" w:hint="eastAsia"/>
        </w:rPr>
        <w:t>㎡</w:t>
      </w:r>
    </w:p>
    <w:p w:rsidR="004544FA" w:rsidRDefault="004544FA">
      <w:pPr>
        <w:pStyle w:val="a7"/>
        <w:spacing w:line="0" w:lineRule="atLeast"/>
        <w:ind w:right="958"/>
        <w:jc w:val="both"/>
        <w:rPr>
          <w:rFonts w:ascii="ＭＳ 明朝" w:hAnsi="ＭＳ 明朝"/>
        </w:rPr>
      </w:pPr>
    </w:p>
    <w:p w:rsidR="004544FA" w:rsidRDefault="0081740C">
      <w:pPr>
        <w:pStyle w:val="a7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開発の名称</w:t>
      </w:r>
    </w:p>
    <w:p w:rsidR="004544FA" w:rsidRDefault="004544FA">
      <w:pPr>
        <w:pStyle w:val="a7"/>
        <w:spacing w:line="0" w:lineRule="atLeast"/>
        <w:ind w:right="958"/>
        <w:jc w:val="both"/>
        <w:rPr>
          <w:rFonts w:ascii="ＭＳ 明朝" w:hAnsi="ＭＳ 明朝"/>
        </w:rPr>
      </w:pPr>
    </w:p>
    <w:p w:rsidR="004544FA" w:rsidRDefault="0081740C">
      <w:pPr>
        <w:pStyle w:val="a7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３　防火水槽　　　　㎥級有蓋（空地用・道路用・公園用）　　　　基</w:t>
      </w:r>
    </w:p>
    <w:p w:rsidR="004544FA" w:rsidRDefault="0081740C">
      <w:pPr>
        <w:pStyle w:val="a7"/>
        <w:numPr>
          <w:ilvl w:val="0"/>
          <w:numId w:val="1"/>
        </w:numPr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設置に関する経費は、申請人負担とする。</w:t>
      </w:r>
    </w:p>
    <w:p w:rsidR="004544FA" w:rsidRDefault="0081740C">
      <w:pPr>
        <w:pStyle w:val="a7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　防火水槽の用に供する土地を当該市に帰属する。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　防火水槽の規格は、国が行う補助対象施設の基準額告示関係に適合すること。</w:t>
      </w:r>
    </w:p>
    <w:p w:rsidR="004544FA" w:rsidRDefault="0081740C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（４）　防火水槽施工上の検査は、防火水槽検査表（別表）による。</w:t>
      </w:r>
    </w:p>
    <w:p w:rsidR="004544FA" w:rsidRDefault="0081740C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（５）　防火水槽の管理は、太田市消防本部とする。</w:t>
      </w:r>
    </w:p>
    <w:p w:rsidR="004544FA" w:rsidRDefault="0081740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（６）　</w:t>
      </w:r>
      <w:r w:rsidR="00FD18E9">
        <w:rPr>
          <w:rFonts w:ascii="ＭＳ 明朝" w:hAnsi="ＭＳ 明朝" w:hint="eastAsia"/>
        </w:rPr>
        <w:t>申請人は、消防水利標識を設置する。</w:t>
      </w:r>
    </w:p>
    <w:p w:rsidR="004544FA" w:rsidRDefault="004544FA">
      <w:pPr>
        <w:spacing w:line="0" w:lineRule="atLeast"/>
        <w:ind w:left="238" w:hanging="238"/>
        <w:rPr>
          <w:rFonts w:ascii="ＭＳ 明朝" w:hAnsi="ＭＳ 明朝"/>
        </w:rPr>
      </w:pPr>
    </w:p>
    <w:p w:rsidR="004544FA" w:rsidRDefault="0081740C">
      <w:pPr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４　申請人は、次の関係図書を添付する。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　案内図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　土地利用計画図</w:t>
      </w:r>
    </w:p>
    <w:p w:rsidR="004544FA" w:rsidRDefault="0081740C">
      <w:r>
        <w:rPr>
          <w:rFonts w:ascii="ＭＳ 明朝" w:hAnsi="ＭＳ 明朝" w:hint="eastAsia"/>
        </w:rPr>
        <w:t>（３）　防火水槽の位置図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　構造図</w:t>
      </w:r>
    </w:p>
    <w:p w:rsidR="004544FA" w:rsidRPr="009B418C" w:rsidRDefault="00985A69" w:rsidP="009B418C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4544FA" w:rsidRPr="009B418C">
      <w:pgSz w:w="11906" w:h="16838"/>
      <w:pgMar w:top="1134" w:right="1191" w:bottom="850" w:left="119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BB" w:rsidRDefault="0081740C">
      <w:r>
        <w:separator/>
      </w:r>
    </w:p>
  </w:endnote>
  <w:endnote w:type="continuationSeparator" w:id="0">
    <w:p w:rsidR="00CD46BB" w:rsidRDefault="0081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BB" w:rsidRDefault="0081740C">
      <w:r>
        <w:separator/>
      </w:r>
    </w:p>
  </w:footnote>
  <w:footnote w:type="continuationSeparator" w:id="0">
    <w:p w:rsidR="00CD46BB" w:rsidRDefault="0081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C6670CE"/>
    <w:lvl w:ilvl="0" w:tplc="323A594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62C8E794"/>
    <w:lvl w:ilvl="0" w:tplc="04F0A8C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FA"/>
    <w:rsid w:val="00056A81"/>
    <w:rsid w:val="000A7822"/>
    <w:rsid w:val="004544FA"/>
    <w:rsid w:val="00546371"/>
    <w:rsid w:val="0081740C"/>
    <w:rsid w:val="00884843"/>
    <w:rsid w:val="008C4D19"/>
    <w:rsid w:val="00985A69"/>
    <w:rsid w:val="009B418C"/>
    <w:rsid w:val="00CD46BB"/>
    <w:rsid w:val="00E16FFF"/>
    <w:rsid w:val="00F94A20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C343F"/>
  <w15:chartTrackingRefBased/>
  <w15:docId w15:val="{30C8A1EB-9FBB-4F4F-AF3E-1417645A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Note Heading"/>
    <w:basedOn w:val="a"/>
    <w:next w:val="a"/>
    <w:qFormat/>
    <w:pPr>
      <w:jc w:val="center"/>
    </w:pPr>
  </w:style>
  <w:style w:type="paragraph" w:styleId="a7">
    <w:name w:val="Closing"/>
    <w:basedOn w:val="a"/>
    <w:qFormat/>
    <w:pPr>
      <w:jc w:val="right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60248)細井　豊</dc:creator>
  <cp:lastModifiedBy>otauser</cp:lastModifiedBy>
  <cp:revision>2</cp:revision>
  <cp:lastPrinted>2025-05-20T01:38:00Z</cp:lastPrinted>
  <dcterms:created xsi:type="dcterms:W3CDTF">2025-05-23T04:14:00Z</dcterms:created>
  <dcterms:modified xsi:type="dcterms:W3CDTF">2025-05-23T04:14:00Z</dcterms:modified>
</cp:coreProperties>
</file>