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_Hlk119567465"/>
      <w:bookmarkStart w:id="1" w:name="_Hlk119567573"/>
      <w:bookmarkStart w:id="2" w:name="_GoBack"/>
      <w:bookmarkEnd w:id="2"/>
      <w:r>
        <w:rPr>
          <w:rFonts w:hint="eastAsia" w:ascii="ＭＳ 明朝" w:hAnsi="ＭＳ 明朝"/>
        </w:rPr>
        <w:t>【様式第２号】（第６条関係）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　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太田市長　</w:t>
      </w:r>
      <w:r>
        <w:rPr>
          <w:rFonts w:hint="eastAsia" w:ascii="ＭＳ 明朝" w:hAnsi="ＭＳ 明朝"/>
          <w:sz w:val="24"/>
        </w:rPr>
        <w:t>様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所在地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名称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代表者職氏名　　　　　　　　　　　　　　　</w:t>
      </w:r>
      <w:r>
        <w:rPr>
          <w:rFonts w:hint="eastAsia"/>
          <w:sz w:val="24"/>
        </w:rPr>
        <w:t>㊞</w:t>
      </w: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（個人事業者は、住所・氏名・屋号）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同意書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私は、「</w:t>
      </w:r>
      <w:r>
        <w:rPr>
          <w:rFonts w:hint="eastAsia" w:ascii="ＭＳ 明朝" w:hAnsi="ＭＳ 明朝"/>
          <w:kern w:val="0"/>
          <w:sz w:val="24"/>
        </w:rPr>
        <w:t>太田市事業者用太陽光発電システム導入報奨金」の支給に係る審査の目的の範囲内で、太田市が</w:t>
      </w:r>
      <w:r>
        <w:rPr>
          <w:rFonts w:hint="eastAsia" w:ascii="ＭＳ 明朝" w:hAnsi="ＭＳ 明朝"/>
          <w:sz w:val="24"/>
        </w:rPr>
        <w:t>下記の事項を行う</w:t>
      </w:r>
      <w:r>
        <w:rPr>
          <w:rFonts w:hint="eastAsia" w:ascii="ＭＳ 明朝" w:hAnsi="ＭＳ 明朝"/>
          <w:kern w:val="0"/>
          <w:sz w:val="24"/>
        </w:rPr>
        <w:t>こと</w:t>
      </w:r>
      <w:r>
        <w:rPr>
          <w:rFonts w:hint="eastAsia" w:ascii="ＭＳ 明朝" w:hAnsi="ＭＳ 明朝"/>
          <w:sz w:val="24"/>
        </w:rPr>
        <w:t>について同意します。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</w:t>
      </w:r>
      <w:r>
        <w:rPr>
          <w:rFonts w:hint="eastAsia" w:ascii="ＭＳ 明朝" w:hAnsi="ＭＳ 明朝"/>
          <w:kern w:val="0"/>
          <w:sz w:val="24"/>
        </w:rPr>
        <w:t>「太田市事業者用太陽光発電システム導入報奨金」の申請内容について群馬県と情報共有し、</w:t>
      </w:r>
      <w:r>
        <w:rPr>
          <w:rFonts w:hint="eastAsia" w:ascii="ＭＳ 明朝" w:hAnsi="ＭＳ 明朝"/>
          <w:sz w:val="24"/>
        </w:rPr>
        <w:t>群馬県が実施する</w:t>
      </w:r>
      <w:r>
        <w:rPr>
          <w:rFonts w:hint="eastAsia" w:ascii="ＭＳ 明朝" w:hAnsi="ＭＳ 明朝"/>
          <w:kern w:val="0"/>
          <w:sz w:val="24"/>
        </w:rPr>
        <w:t>「太陽光発電設備等導入支援事業費補助金」の認定状況等と相違ないことを確認すること</w:t>
      </w:r>
    </w:p>
    <w:p>
      <w:pPr>
        <w:pStyle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</w:t>
      </w:r>
      <w:r>
        <w:rPr>
          <w:rFonts w:hint="eastAsia" w:ascii="ＭＳ 明朝" w:hAnsi="ＭＳ 明朝"/>
          <w:kern w:val="0"/>
          <w:sz w:val="24"/>
        </w:rPr>
        <w:t>市税等の納入状況等を調査すること</w:t>
      </w:r>
      <w:bookmarkEnd w:id="0"/>
      <w:bookmarkEnd w:id="1"/>
    </w:p>
    <w:sectPr>
      <w:headerReference r:id="rId5" w:type="default"/>
      <w:footerReference r:id="rId6" w:type="default"/>
      <w:pgSz w:w="11906" w:h="16838"/>
      <w:pgMar w:top="1134" w:right="1134" w:bottom="851" w:left="1134" w:header="567" w:footer="567" w:gutter="0"/>
      <w:pgNumType w:fmt="numberInDash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ind w:right="840"/>
      <w:rPr>
        <w:rFonts w:hint="default"/>
      </w:rPr>
    </w:pPr>
  </w:p>
  <w:p>
    <w:pPr>
      <w:pStyle w:val="2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b w:val="1"/>
      <w:kern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 w:customStyle="1">
    <w:name w:val="書式・右寄せ"/>
    <w:basedOn w:val="0"/>
    <w:next w:val="16"/>
    <w:link w:val="0"/>
    <w:uiPriority w:val="0"/>
    <w:pPr>
      <w:jc w:val="right"/>
    </w:pPr>
    <w:rPr>
      <w:color w:val="000000"/>
    </w:rPr>
  </w:style>
  <w:style w:type="paragraph" w:styleId="17" w:customStyle="1">
    <w:name w:val="書式タイトル01"/>
    <w:basedOn w:val="0"/>
    <w:next w:val="0"/>
    <w:link w:val="22"/>
    <w:uiPriority w:val="0"/>
    <w:pPr>
      <w:ind w:left="514" w:hanging="514" w:hangingChars="245"/>
    </w:pPr>
    <w:rPr>
      <w:color w:val="000000"/>
    </w:rPr>
  </w:style>
  <w:style w:type="paragraph" w:styleId="18" w:customStyle="1">
    <w:name w:val="書式注記01"/>
    <w:basedOn w:val="0"/>
    <w:next w:val="18"/>
    <w:link w:val="19"/>
    <w:uiPriority w:val="0"/>
    <w:pPr>
      <w:ind w:left="823" w:leftChars="1" w:right="210" w:rightChars="100" w:hanging="821" w:hangingChars="391"/>
    </w:pPr>
    <w:rPr>
      <w:color w:val="FF0000"/>
    </w:rPr>
  </w:style>
  <w:style w:type="character" w:styleId="19" w:customStyle="1">
    <w:name w:val="書式注記01 (文字)"/>
    <w:next w:val="19"/>
    <w:link w:val="18"/>
    <w:uiPriority w:val="0"/>
    <w:rPr>
      <w:rFonts w:ascii="Century" w:hAnsi="Century" w:eastAsia="ＭＳ 明朝"/>
      <w:color w:val="FF0000"/>
      <w:kern w:val="2"/>
      <w:sz w:val="21"/>
    </w:rPr>
  </w:style>
  <w:style w:type="paragraph" w:styleId="20" w:customStyle="1">
    <w:name w:val="書式・記"/>
    <w:basedOn w:val="0"/>
    <w:next w:val="0"/>
    <w:link w:val="0"/>
    <w:uiPriority w:val="0"/>
    <w:pPr>
      <w:jc w:val="center"/>
    </w:pPr>
    <w:rPr>
      <w:color w:val="000000"/>
    </w:rPr>
  </w:style>
  <w:style w:type="paragraph" w:styleId="21" w:customStyle="1">
    <w:name w:val="書式本文01"/>
    <w:basedOn w:val="0"/>
    <w:next w:val="21"/>
    <w:link w:val="0"/>
    <w:uiPriority w:val="0"/>
    <w:pPr>
      <w:ind w:left="100" w:leftChars="100" w:right="100" w:rightChars="100" w:firstLine="100" w:firstLineChars="100"/>
    </w:pPr>
    <w:rPr>
      <w:color w:val="000000"/>
    </w:rPr>
  </w:style>
  <w:style w:type="character" w:styleId="22" w:customStyle="1">
    <w:name w:val="書式タイトル01 (文字)"/>
    <w:next w:val="22"/>
    <w:link w:val="17"/>
    <w:uiPriority w:val="0"/>
    <w:rPr>
      <w:rFonts w:ascii="Century" w:hAnsi="Century" w:eastAsia="ＭＳ 明朝"/>
      <w:color w:val="000000"/>
      <w:kern w:val="2"/>
      <w:sz w:val="21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/>
      <w:color w:val="000000"/>
    </w:rPr>
  </w:style>
  <w:style w:type="character" w:styleId="24" w:customStyle="1">
    <w:name w:val="書式なし (文字)"/>
    <w:next w:val="24"/>
    <w:link w:val="23"/>
    <w:uiPriority w:val="0"/>
    <w:rPr>
      <w:rFonts w:ascii="ＭＳ 明朝" w:hAnsi="ＭＳ 明朝" w:eastAsia="ＭＳ 明朝"/>
      <w:color w:val="000000"/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7" w:customStyle="1">
    <w:name w:val="記 (文字)"/>
    <w:next w:val="27"/>
    <w:link w:val="26"/>
    <w:uiPriority w:val="0"/>
    <w:rPr>
      <w:rFonts w:ascii="ＭＳ ゴシック" w:hAnsi="ＭＳ ゴシック" w:eastAsia="ＭＳ ゴシック"/>
      <w:kern w:val="2"/>
      <w:sz w:val="24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next w:val="29"/>
    <w:link w:val="28"/>
    <w:uiPriority w:val="0"/>
    <w:rPr>
      <w:kern w:val="2"/>
      <w:sz w:val="21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next w:val="31"/>
    <w:link w:val="30"/>
    <w:uiPriority w:val="0"/>
    <w:rPr>
      <w:kern w:val="2"/>
      <w:sz w:val="21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3" w:customStyle="1">
    <w:name w:val="標準(太郎文書スタイル)"/>
    <w:next w:val="3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kern w:val="2"/>
      <w:sz w:val="24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</w:style>
  <w:style w:type="character" w:styleId="38" w:customStyle="1">
    <w:name w:val="コメント文字列 (文字)"/>
    <w:next w:val="38"/>
    <w:link w:val="37"/>
    <w:uiPriority w:val="0"/>
    <w:rPr>
      <w:kern w:val="2"/>
      <w:sz w:val="21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next w:val="40"/>
    <w:link w:val="39"/>
    <w:uiPriority w:val="0"/>
    <w:rPr>
      <w:b w:val="1"/>
      <w:kern w:val="2"/>
      <w:sz w:val="21"/>
    </w:rPr>
  </w:style>
  <w:style w:type="character" w:styleId="41">
    <w:name w:val="Hyperlink"/>
    <w:next w:val="41"/>
    <w:link w:val="0"/>
    <w:uiPriority w:val="0"/>
    <w:rPr>
      <w:color w:val="0563C1"/>
      <w:u w:val="single" w:color="auto"/>
    </w:rPr>
  </w:style>
  <w:style w:type="paragraph" w:styleId="42">
    <w:name w:val="List Paragraph"/>
    <w:basedOn w:val="0"/>
    <w:next w:val="42"/>
    <w:link w:val="0"/>
    <w:uiPriority w:val="0"/>
    <w:qFormat/>
    <w:pPr>
      <w:ind w:left="840" w:leftChars="400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232</Characters>
  <Application>JUST Note</Application>
  <Lines>26</Lines>
  <Paragraphs>12</Paragraphs>
  <CharactersWithSpaces>276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2024-10-31T09:20:00Z</cp:lastPrinted>
  <dcterms:created xsi:type="dcterms:W3CDTF">2024-06-07T01:17:00Z</dcterms:created>
  <dcterms:modified xsi:type="dcterms:W3CDTF">2025-06-30T01:44:29Z</dcterms:modified>
  <cp:revision>5</cp:revision>
</cp:coreProperties>
</file>