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2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　　　　　　　　　　　　　　　　　　　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>
      <w:pPr>
        <w:pStyle w:val="0"/>
        <w:spacing w:line="520" w:lineRule="exact"/>
        <w:jc w:val="center"/>
        <w:rPr>
          <w:rFonts w:hint="eastAsia"/>
        </w:rPr>
      </w:pPr>
      <w:r>
        <w:rPr>
          <w:rFonts w:hint="eastAsia"/>
          <w:sz w:val="28"/>
        </w:rPr>
        <w:t>会社概要書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651"/>
      </w:tblGrid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会社名</w:t>
            </w: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  <w:tc>
          <w:tcPr>
            <w:tcW w:w="76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724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代表者名</w:t>
            </w:r>
          </w:p>
        </w:tc>
        <w:tc>
          <w:tcPr>
            <w:tcW w:w="76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85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所在地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連絡先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ホームページ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設立年月日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資本金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>
          <w:trHeight w:val="3590" w:hRule="atLeast"/>
        </w:trPr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営業所数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　従業員数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</w:tbl>
    <w:p>
      <w:pPr>
        <w:pStyle w:val="0"/>
        <w:spacing w:line="520" w:lineRule="exact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3</Words>
  <Characters>58</Characters>
  <Application>JUST Note</Application>
  <Lines>44</Lines>
  <Paragraphs>14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02389)矢野　和弘</dc:creator>
  <cp:lastModifiedBy>02389)矢野　和弘</cp:lastModifiedBy>
  <cp:lastPrinted>2025-06-02T05:13:27Z</cp:lastPrinted>
  <dcterms:created xsi:type="dcterms:W3CDTF">2025-06-02T04:13:00Z</dcterms:created>
  <dcterms:modified xsi:type="dcterms:W3CDTF">2025-09-05T06:14:21Z</dcterms:modified>
  <cp:revision>4</cp:revision>
</cp:coreProperties>
</file>