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margin">
                  <wp:posOffset>2332355</wp:posOffset>
                </wp:positionH>
                <wp:positionV relativeFrom="paragraph">
                  <wp:posOffset>140970</wp:posOffset>
                </wp:positionV>
                <wp:extent cx="1345565" cy="4933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455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1pt;mso-position-vertical-relative:text;mso-position-horizontal-relative:margin;position:absolute;height:38.85pt;mso-wrap-distance-top:0pt;width:105.95pt;mso-wrap-distance-left:5.65pt;margin-left:183.65pt;z-index:12;" o:spid="_x0000_s1026" o:allowincell="t" o:allowoverlap="t" filled="t" fillcolor="#ffffff" stroked="t" strokecolor="#ff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3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太田市</w:t>
      </w:r>
      <w:r>
        <w:rPr>
          <w:rFonts w:hint="eastAsia"/>
          <w:b w:val="1"/>
          <w:sz w:val="32"/>
        </w:rPr>
        <w:t>DX</w:t>
      </w:r>
      <w:r>
        <w:rPr>
          <w:rFonts w:hint="eastAsia"/>
          <w:b w:val="1"/>
          <w:sz w:val="32"/>
        </w:rPr>
        <w:t>推進補助金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交付申請チェックリスト</w:t>
      </w:r>
    </w:p>
    <w:p>
      <w:pPr>
        <w:pStyle w:val="0"/>
        <w:rPr>
          <w:rFonts w:hint="default"/>
          <w:sz w:val="32"/>
        </w:rPr>
      </w:pP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31750</wp:posOffset>
                </wp:positionV>
                <wp:extent cx="584835" cy="3257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5pt;mso-position-vertical-relative:text;mso-position-horizontal-relative:margin;position:absolute;height:25.65pt;mso-wrap-distance-top:0pt;width:46.05pt;mso-wrap-distance-left:5.65pt;margin-left:0pt;z-index:6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１．交付申請書（別紙）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49530</wp:posOffset>
                </wp:positionV>
                <wp:extent cx="584835" cy="32575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9pt;mso-position-vertical-relative:text;mso-position-horizontal-relative:margin;position:absolute;height:25.65pt;mso-wrap-distance-top:0pt;width:46.05pt;mso-wrap-distance-left:5.65pt;margin-left:-4pt;z-index:7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２．決算書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584835" cy="3257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25pt;mso-position-vertical-relative:text;mso-position-horizontal-relative:margin;position:absolute;height:25.65pt;mso-wrap-distance-top:0pt;width:46.05pt;mso-wrap-distance-left:5.65pt;margin-left:0pt;z-index:8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３．履歴事項全部証明書の写し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584835" cy="32575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8pt;mso-position-vertical-relative:text;mso-position-horizontal-relative:margin;position:absolute;height:25.65pt;mso-wrap-distance-top:0pt;width:46.05pt;mso-wrap-distance-left:5.65pt;margin-left:0pt;z-index:9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４．導入機械の見積書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49530</wp:posOffset>
                </wp:positionV>
                <wp:extent cx="584835" cy="325755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9pt;mso-position-vertical-relative:text;mso-position-horizontal-relative:margin;position:absolute;height:25.65pt;mso-wrap-distance-top:0pt;width:46.05pt;mso-wrap-distance-left:5.65pt;margin-left:-4pt;z-index:10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573405</wp:posOffset>
                </wp:positionV>
                <wp:extent cx="584835" cy="32575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5.15pt;mso-position-vertical-relative:text;mso-position-horizontal-relative:margin;position:absolute;height:25.65pt;mso-wrap-distance-top:0pt;width:46.05pt;mso-wrap-distance-left:5.65pt;margin-left:-4pt;z-index:11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５．導入機械の仕様書</w:t>
      </w:r>
    </w:p>
    <w:p>
      <w:pPr>
        <w:pStyle w:val="0"/>
        <w:snapToGrid w:val="0"/>
        <w:spacing w:line="420" w:lineRule="auto"/>
        <w:rPr>
          <w:rFonts w:hint="default" w:ascii="ＭＳ 明朝" w:hAnsi="ＭＳ 明朝"/>
          <w:highlight w:val="none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６．会社パンフレット</w:t>
      </w:r>
      <w:r>
        <w:rPr>
          <w:rFonts w:hint="eastAsia"/>
          <w:sz w:val="32"/>
        </w:rPr>
        <w:t xml:space="preserve"> </w:t>
      </w:r>
    </w:p>
    <w:p>
      <w:pPr>
        <w:pStyle w:val="0"/>
        <w:snapToGrid w:val="0"/>
        <w:spacing w:line="420" w:lineRule="auto"/>
        <w:outlineLvl w:val="0"/>
        <w:rPr>
          <w:rFonts w:hint="default"/>
          <w:b w:val="1"/>
          <w:sz w:val="36"/>
        </w:rPr>
      </w:pPr>
    </w:p>
    <w:p>
      <w:pPr>
        <w:pStyle w:val="0"/>
        <w:outlineLvl w:val="0"/>
        <w:rPr>
          <w:rFonts w:hint="default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41910</wp:posOffset>
                </wp:positionV>
                <wp:extent cx="4695825" cy="735330"/>
                <wp:effectExtent l="56515" t="44640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4695825" cy="735330"/>
                        </a:xfrm>
                        <a:prstGeom prst="wedgeRectCallout">
                          <a:avLst>
                            <a:gd name="adj1" fmla="val -51153"/>
                            <a:gd name="adj2" fmla="val -110531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実施できたものはチェックをしてください。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（提出時にはすべてチェックされていることをご確認ください。）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.3pt;mso-position-vertical-relative:text;mso-position-horizontal-relative:text;v-text-anchor:middle;position:absolute;height:57.9pt;mso-wrap-distance-top:0pt;width:369.75pt;mso-wrap-distance-left:16pt;margin-left:24.2pt;z-index:13;" o:spid="_x0000_s1033" o:allowincell="t" o:allowoverlap="t" filled="t" fillcolor="#ffffff [3212]" stroked="t" strokecolor="#000000 [3213]" strokeweight="0.75pt" o:spt="61" type="#_x0000_t61" adj="-249,-13075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実施できたものはチェックをしてください。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（提出時にはすべてチェックされていることをご確認ください。）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5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316"/>
        </w:sect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様式第１号（第５条関係）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推進補助金申請書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color w:val="FF0000"/>
          <w:highlight w:val="none"/>
        </w:rPr>
      </w:pPr>
      <w:r>
        <w:rPr>
          <w:rFonts w:hint="eastAsia" w:ascii="ＭＳ 明朝" w:hAnsi="ＭＳ 明朝" w:eastAsia="ＭＳ 明朝"/>
          <w:color w:val="FF0000"/>
          <w:highlight w:val="none"/>
        </w:rPr>
        <w:t>　　令和〇年〇月〇日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（宛先）太田市長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35" w:firstLineChars="10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推進補助金の交付を受けたいので、太田市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推進補助金要綱第５条第１項の規定により、次のとおり申請します。</w:t>
      </w:r>
    </w:p>
    <w:tbl>
      <w:tblPr>
        <w:tblStyle w:val="35"/>
        <w:tblpPr w:leftFromText="0" w:rightFromText="0" w:topFromText="0" w:bottomFromText="0" w:vertAnchor="text" w:horzAnchor="margin" w:tblpX="117" w:tblpY="4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20"/>
        <w:gridCol w:w="18"/>
        <w:gridCol w:w="5873"/>
      </w:tblGrid>
      <w:tr>
        <w:trPr>
          <w:trHeight w:val="902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本社所在地</w:t>
            </w:r>
          </w:p>
        </w:tc>
        <w:tc>
          <w:tcPr>
            <w:tcW w:w="58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〒</w:t>
            </w:r>
            <w:r>
              <w:rPr>
                <w:rFonts w:hint="eastAsia"/>
                <w:color w:val="FF0000"/>
                <w:sz w:val="24"/>
                <w:highlight w:val="none"/>
              </w:rPr>
              <w:t>〇〇〇－〇〇〇〇</w:t>
            </w:r>
          </w:p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〇〇県○○市○○町〇丁目〇番地</w:t>
            </w: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="1376" w:firstLineChars="500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名称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  <w:color w:val="FF0000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〇〇〇〇株式会社</w:t>
            </w:r>
          </w:p>
        </w:tc>
      </w:tr>
      <w:tr>
        <w:trPr>
          <w:trHeight w:val="1095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left="0" w:leftChars="0" w:firstLine="413" w:firstLineChars="150"/>
              <w:jc w:val="both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役職名／代表者氏名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spacing w:line="60" w:lineRule="auto"/>
              <w:rPr>
                <w:rFonts w:hint="eastAsia"/>
                <w:color w:val="FF0000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代表取締役／〇〇〇〇</w:t>
            </w:r>
          </w:p>
        </w:tc>
      </w:tr>
      <w:tr>
        <w:trPr>
          <w:trHeight w:val="446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="138" w:firstLineChars="5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業種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highlight w:val="none"/>
              </w:rPr>
              <w:t>○○業</w:t>
            </w:r>
          </w:p>
        </w:tc>
      </w:tr>
      <w:tr>
        <w:trPr>
          <w:trHeight w:val="446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highlight w:val="none"/>
              </w:rPr>
              <w:t>担当者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○○○○</w:t>
            </w:r>
          </w:p>
        </w:tc>
      </w:tr>
      <w:tr>
        <w:trPr>
          <w:trHeight w:val="416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firstLineChars="0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電話番号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〇〇〇〇－〇〇－〇〇〇〇</w:t>
            </w:r>
          </w:p>
        </w:tc>
      </w:tr>
      <w:tr>
        <w:trPr>
          <w:trHeight w:val="543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メールアドレス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　　　　　</w:t>
            </w:r>
            <w:r>
              <w:rPr>
                <w:rFonts w:hint="eastAsia"/>
                <w:sz w:val="28"/>
                <w:highlight w:val="none"/>
              </w:rPr>
              <w:t>@</w:t>
            </w:r>
          </w:p>
        </w:tc>
      </w:tr>
      <w:tr>
        <w:trPr>
          <w:trHeight w:val="436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資本金／従業員数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/>
                <w:color w:val="FF0000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〇〇</w:t>
            </w:r>
            <w:r>
              <w:rPr>
                <w:rFonts w:hint="eastAsia"/>
                <w:color w:val="FF0000"/>
                <w:sz w:val="24"/>
                <w:highlight w:val="none"/>
              </w:rPr>
              <w:t>,</w:t>
            </w:r>
            <w:r>
              <w:rPr>
                <w:rFonts w:hint="eastAsia"/>
                <w:color w:val="FF0000"/>
                <w:sz w:val="24"/>
                <w:highlight w:val="none"/>
              </w:rPr>
              <w:t>〇〇〇</w:t>
            </w:r>
            <w:r>
              <w:rPr>
                <w:rFonts w:hint="eastAsia"/>
                <w:color w:val="FF0000"/>
                <w:sz w:val="24"/>
                <w:highlight w:val="none"/>
              </w:rPr>
              <w:t>,</w:t>
            </w:r>
            <w:r>
              <w:rPr>
                <w:rFonts w:hint="eastAsia"/>
                <w:color w:val="FF0000"/>
                <w:sz w:val="24"/>
                <w:highlight w:val="none"/>
              </w:rPr>
              <w:t>〇〇〇円　／〇〇〇人</w:t>
            </w:r>
          </w:p>
        </w:tc>
      </w:tr>
      <w:tr>
        <w:trPr>
          <w:trHeight w:val="735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ind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pacing w:line="60" w:lineRule="auto"/>
              <w:ind w:left="0" w:leftChars="0" w:firstLine="0" w:firstLineChars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導入機器等設置場所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〒</w:t>
            </w:r>
            <w:r>
              <w:rPr>
                <w:rFonts w:hint="eastAsia"/>
                <w:color w:val="FF0000"/>
                <w:sz w:val="24"/>
                <w:highlight w:val="none"/>
              </w:rPr>
              <w:t>〇〇〇－〇〇〇〇</w:t>
            </w:r>
          </w:p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太田市</w:t>
            </w:r>
            <w:r>
              <w:rPr>
                <w:rFonts w:hint="eastAsia"/>
                <w:color w:val="FF0000"/>
                <w:sz w:val="24"/>
                <w:highlight w:val="none"/>
              </w:rPr>
              <w:t>〇〇町〇丁目〇番地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１．申請者情報等</w:t>
      </w:r>
    </w:p>
    <w:p>
      <w:pPr>
        <w:pStyle w:val="0"/>
        <w:snapToGrid w:val="0"/>
        <w:spacing w:line="240" w:lineRule="auto"/>
        <w:rPr>
          <w:rFonts w:hint="default" w:ascii="ＭＳ 明朝" w:hAnsi="ＭＳ 明朝"/>
          <w:highlight w:val="none"/>
        </w:rPr>
      </w:pPr>
    </w:p>
    <w:p>
      <w:pPr>
        <w:pStyle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２</w:t>
      </w:r>
      <w:r>
        <w:rPr>
          <w:rFonts w:hint="eastAsia" w:ascii="ＭＳ 明朝" w:hAnsi="ＭＳ 明朝"/>
          <w:highlight w:val="none"/>
        </w:rPr>
        <w:t>.</w:t>
      </w:r>
      <w:r>
        <w:rPr>
          <w:rFonts w:hint="eastAsia" w:ascii="ＭＳ 明朝" w:hAnsi="ＭＳ 明朝"/>
          <w:highlight w:val="none"/>
        </w:rPr>
        <w:t>補助事業の目的及び内容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20"/>
        <w:gridCol w:w="6110"/>
      </w:tblGrid>
      <w:tr>
        <w:trPr>
          <w:trHeight w:val="1508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現状課題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</w:tc>
        <w:tc>
          <w:tcPr>
            <w:tcW w:w="61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-154940</wp:posOffset>
                      </wp:positionV>
                      <wp:extent cx="2359025" cy="708660"/>
                      <wp:effectExtent l="99504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2359025" cy="708660"/>
                              </a:xfrm>
                              <a:prstGeom prst="wedgeRectCallout">
                                <a:avLst>
                                  <a:gd name="adj1" fmla="val -92059"/>
                                  <a:gd name="adj2" fmla="val -46259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「２．補助事業の目的及び内容」は、数字を用いて、具体的に記載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-12.2pt;mso-position-vertical-relative:text;mso-position-horizontal-relative:text;v-text-anchor:middle;position:absolute;height:55.8pt;mso-wrap-distance-top:0pt;width:185.75pt;mso-wrap-distance-left:16pt;margin-left:59.5pt;z-index:14;" o:spid="_x0000_s1034" o:allowincell="t" o:allowoverlap="t" filled="t" fillcolor="#ffffff [3212]" stroked="t" strokecolor="#000000 [3213]" strokeweight="1pt" o:spt="61" type="#_x0000_t61" adj="-9085,808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「２．補助事業の目的及び内容」は、数字を用いて、具体的に記載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797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pacing w:line="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導入前作業時間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6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  <w:sz w:val="28"/>
              </w:rPr>
            </w:pPr>
          </w:p>
          <w:p>
            <w:pPr>
              <w:pStyle w:val="0"/>
              <w:snapToGrid w:val="0"/>
              <w:spacing w:line="180" w:lineRule="auto"/>
              <w:ind w:left="0" w:leftChars="0" w:firstLine="138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導入後（予定）作業時間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>.</w:t>
      </w:r>
      <w:r>
        <w:rPr>
          <w:rFonts w:hint="eastAsia" w:ascii="ＭＳ 明朝" w:hAnsi="ＭＳ 明朝" w:eastAsia="ＭＳ 明朝"/>
          <w:highlight w:val="none"/>
        </w:rPr>
        <w:t>導入予定機器の種類及び期間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25"/>
        <w:gridCol w:w="5170"/>
      </w:tblGrid>
      <w:tr>
        <w:trPr>
          <w:trHeight w:val="886" w:hRule="atLeast"/>
        </w:trPr>
        <w:tc>
          <w:tcPr>
            <w:tcW w:w="4225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機器名／型式</w:t>
            </w:r>
          </w:p>
        </w:tc>
        <w:tc>
          <w:tcPr>
            <w:tcW w:w="5170" w:type="dxa"/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rPr>
                <w:rFonts w:hint="eastAsia"/>
                <w:color w:val="FF0000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具体的な機器名／型式を記載</w:t>
            </w:r>
          </w:p>
        </w:tc>
      </w:tr>
      <w:tr>
        <w:trPr>
          <w:trHeight w:val="964" w:hRule="atLeast"/>
        </w:trPr>
        <w:tc>
          <w:tcPr>
            <w:tcW w:w="4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着手予定年月日</w:t>
            </w:r>
          </w:p>
        </w:tc>
        <w:tc>
          <w:tcPr>
            <w:tcW w:w="51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FF0000"/>
                <w:sz w:val="24"/>
                <w:highlight w:val="none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令和〇年〇月〇日</w:t>
            </w:r>
          </w:p>
        </w:tc>
      </w:tr>
      <w:tr>
        <w:trPr>
          <w:trHeight w:val="1075" w:hRule="atLeast"/>
        </w:trPr>
        <w:tc>
          <w:tcPr>
            <w:tcW w:w="42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完了予定年月日</w:t>
            </w:r>
          </w:p>
        </w:tc>
        <w:tc>
          <w:tcPr>
            <w:tcW w:w="51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250825</wp:posOffset>
                      </wp:positionV>
                      <wp:extent cx="1798955" cy="645160"/>
                      <wp:effectExtent l="30797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1798955" cy="645160"/>
                              </a:xfrm>
                              <a:prstGeom prst="wedgeRectCallout">
                                <a:avLst>
                                  <a:gd name="adj1" fmla="val -67047"/>
                                  <a:gd name="adj2" fmla="val -2368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導入機器の設置・納品・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検収が完了する予定日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19.75pt;mso-position-vertical-relative:text;mso-position-horizontal-relative:text;v-text-anchor:middle;position:absolute;height:50.8pt;mso-wrap-distance-top:0pt;width:141.65pt;mso-wrap-distance-left:5.65pt;margin-left:147.85pt;z-index:2;" o:spid="_x0000_s1035" o:allowincell="t" o:allowoverlap="t" filled="t" fillcolor="#ffffff [3212]" stroked="t" strokecolor="#000000 [3213]" strokeweight="1pt" o:spt="61" type="#_x0000_t61" adj="-3682,5684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導入機器の設置・納品・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検収が完了する予定日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令和〇年〇月〇日</w:t>
            </w: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-1486535</wp:posOffset>
                </wp:positionV>
                <wp:extent cx="1016000" cy="624205"/>
                <wp:effectExtent l="27749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1016000" cy="624205"/>
                        </a:xfrm>
                        <a:prstGeom prst="wedgeRectCallout">
                          <a:avLst>
                            <a:gd name="adj1" fmla="val -77132"/>
                            <a:gd name="adj2" fmla="val 3676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申請日と同日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-117.05pt;mso-position-vertical-relative:text;mso-position-horizontal-relative:text;v-text-anchor:middle;position:absolute;height:49.15pt;mso-wrap-distance-top:0pt;width:80pt;mso-wrap-distance-left:5.65pt;margin-left:386.4pt;z-index:3;" o:spid="_x0000_s1036" o:allowincell="t" o:allowoverlap="t" filled="t" fillcolor="#ffffff [3212]" stroked="t" strokecolor="#000000 [3213]" strokeweight="1pt" o:spt="61" type="#_x0000_t61" adj="-5861,1874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/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申請日と同日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35"/>
        <w:tblpPr w:leftFromText="142" w:rightFromText="142" w:topFromText="0" w:bottomFromText="0" w:vertAnchor="text" w:horzAnchor="text" w:tblpX="104" w:tblpY="431"/>
        <w:tblW w:w="0" w:type="auto"/>
        <w:tblLayout w:type="fixed"/>
        <w:tblLook w:firstRow="1" w:lastRow="0" w:firstColumn="1" w:lastColumn="0" w:noHBand="0" w:noVBand="1" w:val="04A0"/>
      </w:tblPr>
      <w:tblGrid>
        <w:gridCol w:w="4122"/>
        <w:gridCol w:w="5289"/>
      </w:tblGrid>
      <w:tr>
        <w:trPr>
          <w:trHeight w:val="811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20" w:lineRule="auto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firstLineChars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ind w:firstLineChars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総事業費</w:t>
            </w: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　　（税抜き）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000000" w:themeColor="text1"/>
                <w:highlight w:val="none"/>
              </w:rPr>
              <w:t xml:space="preserve">  </w:t>
            </w:r>
            <w:r>
              <w:rPr>
                <w:rFonts w:hint="eastAsia"/>
                <w:color w:val="000000" w:themeColor="text1"/>
                <w:highlight w:val="none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41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補助対象経費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471" w:firstLineChars="200"/>
              <w:jc w:val="left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snapToGrid w:val="0"/>
              <w:ind w:firstLine="471" w:firstLineChars="2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（税抜き）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000000" w:themeColor="text1"/>
                <w:highlight w:val="none"/>
              </w:rPr>
              <w:t>　円</w:t>
            </w:r>
          </w:p>
        </w:tc>
      </w:tr>
      <w:tr>
        <w:trPr>
          <w:trHeight w:val="1938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sz w:val="28"/>
                <w:highlight w:val="none"/>
              </w:rPr>
              <w:t>補助金額</w:t>
            </w:r>
          </w:p>
          <w:p>
            <w:pPr>
              <w:pStyle w:val="0"/>
              <w:rPr>
                <w:rFonts w:hint="default"/>
                <w:color w:val="000000" w:themeColor="text1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</w:rPr>
            </w:pPr>
          </w:p>
          <w:p>
            <w:pPr>
              <w:pStyle w:val="0"/>
              <w:snapToGrid w:val="0"/>
              <w:rPr>
                <w:rFonts w:hint="default"/>
                <w:color w:val="000000" w:themeColor="text1"/>
                <w:highlight w:val="none"/>
                <w:u w:val="single" w:color="000000" w:themeColor="text1"/>
              </w:rPr>
            </w:pPr>
          </w:p>
          <w:p>
            <w:pPr>
              <w:pStyle w:val="0"/>
              <w:snapToGrid w:val="0"/>
              <w:ind w:left="0" w:leftChars="0" w:firstLine="118" w:firstLineChars="50"/>
              <w:rPr>
                <w:rFonts w:hint="default"/>
                <w:color w:val="000000" w:themeColor="text1"/>
                <w:highlight w:val="none"/>
                <w:u w:val="single" w:color="000000" w:themeColor="text1"/>
              </w:rPr>
            </w:pPr>
            <w:r>
              <w:rPr>
                <w:rFonts w:hint="eastAsia"/>
                <w:color w:val="FF0000"/>
                <w:highlight w:val="none"/>
                <w:u w:val="none" w:color="000000" w:themeColor="text1"/>
              </w:rPr>
              <w:t xml:space="preserve">            </w:t>
            </w:r>
            <w:r>
              <w:rPr>
                <w:rFonts w:hint="eastAsia"/>
                <w:color w:val="FF0000"/>
                <w:highlight w:val="none"/>
                <w:u w:val="none" w:color="000000" w:themeColor="text1"/>
              </w:rPr>
              <w:t>　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,</w:t>
            </w:r>
            <w:r>
              <w:rPr>
                <w:rFonts w:hint="eastAsia"/>
                <w:color w:val="FF0000"/>
                <w:highlight w:val="none"/>
                <w:u w:val="single" w:color="000000" w:themeColor="text1"/>
              </w:rPr>
              <w:t>〇〇〇</w:t>
            </w:r>
            <w:r>
              <w:rPr>
                <w:rFonts w:hint="eastAsia"/>
                <w:color w:val="000000" w:themeColor="text1"/>
                <w:highlight w:val="none"/>
                <w:u w:val="single" w:color="000000" w:themeColor="text1"/>
              </w:rPr>
              <w:t>円</w:t>
            </w:r>
          </w:p>
          <w:p>
            <w:pPr>
              <w:pStyle w:val="0"/>
              <w:snapToGrid w:val="0"/>
              <w:ind w:left="0" w:leftChars="0" w:firstLine="1412" w:firstLineChars="60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(1,000</w:t>
            </w:r>
            <w:r>
              <w:rPr>
                <w:rFonts w:hint="eastAsia"/>
                <w:color w:val="000000" w:themeColor="text1"/>
                <w:highlight w:val="none"/>
              </w:rPr>
              <w:t>円未満切り捨て</w:t>
            </w:r>
            <w:r>
              <w:rPr>
                <w:rFonts w:hint="eastAsia"/>
                <w:color w:val="000000" w:themeColor="text1"/>
                <w:highlight w:val="none"/>
              </w:rPr>
              <w:t>)</w:t>
            </w:r>
          </w:p>
          <w:p>
            <w:pPr>
              <w:pStyle w:val="0"/>
              <w:ind w:left="2118" w:leftChars="200" w:hanging="1647" w:hangingChars="700"/>
              <w:rPr>
                <w:rFonts w:hint="default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</w:rPr>
              <w:t>※</w:t>
            </w:r>
            <w:r>
              <w:rPr>
                <w:rFonts w:hint="eastAsia"/>
                <w:color w:val="000000" w:themeColor="text1"/>
                <w:highlight w:val="none"/>
              </w:rPr>
              <w:t>100</w:t>
            </w:r>
            <w:r>
              <w:rPr>
                <w:rFonts w:hint="eastAsia"/>
                <w:color w:val="000000" w:themeColor="text1"/>
                <w:highlight w:val="none"/>
              </w:rPr>
              <w:t>万円又は補助対象経費×</w:t>
            </w:r>
            <w:r>
              <w:rPr>
                <w:rFonts w:hint="eastAsia"/>
                <w:color w:val="000000" w:themeColor="text1"/>
                <w:highlight w:val="none"/>
              </w:rPr>
              <w:t>1/2</w:t>
            </w:r>
            <w:r>
              <w:rPr>
                <w:rFonts w:hint="eastAsia"/>
                <w:color w:val="000000" w:themeColor="text1"/>
                <w:highlight w:val="none"/>
              </w:rPr>
              <w:t>のいずれか低い額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default"/>
                <w:color w:val="000000" w:themeColor="text1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４．導入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予定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経費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266700</wp:posOffset>
                </wp:positionV>
                <wp:extent cx="584835" cy="32575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1pt;mso-position-vertical-relative:text;mso-position-horizontal-relative:margin;position:absolute;height:25.65pt;mso-wrap-distance-top:0pt;width:46.05pt;mso-wrap-distance-left:5.65pt;margin-left:-2.29pt;z-index:4;" o:spid="_x0000_s10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確認</w:t>
      </w:r>
    </w:p>
    <w:p>
      <w:pPr>
        <w:pStyle w:val="0"/>
        <w:ind w:left="0" w:leftChars="0" w:hanging="631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32"/>
          <w:highlight w:val="none"/>
        </w:rPr>
        <w:t>□　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　私は、暴力団でないことを宣誓します。また、暴力団の利益となる使用を制限するため、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次のことについて同意します。（同意する場合は、□にチェック）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暴力団による使用であるか否かを確認する必要があるときは、所轄の警察署へ照会する場合があること。</w:t>
      </w:r>
    </w:p>
    <w:p>
      <w:pPr>
        <w:pStyle w:val="0"/>
        <w:ind w:left="471" w:leftChars="20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暴力団の利益となる使用であることが判明した場合は、交付決定が取り消されること。こ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547370</wp:posOffset>
                </wp:positionV>
                <wp:extent cx="584835" cy="32575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584835" cy="3257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3.1pt;mso-position-vertical-relative:text;mso-position-horizontal-relative:margin;position:absolute;height:25.65pt;mso-wrap-distance-top:0pt;width:46.05pt;mso-wrap-distance-left:5.65pt;margin-left:-4.05pt;z-index:5;" o:spid="_x0000_s103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レ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の場合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において、既に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補助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金が交付されているときは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、これを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返還すること。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ＭＳ 明朝" w:hAnsi="ＭＳ 明朝" w:eastAsia="ＭＳ 明朝"/>
          <w:sz w:val="32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>　市税の滞納はありません（市が審査のため税情報の照合を行うことに合意します。）　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Wingdings" w:hAnsi="Wingdings" w:eastAsia="Wingdings"/>
        <w:color w:val="000000"/>
        <w:kern w:val="0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809</TotalTime>
  <Pages>3</Pages>
  <Words>11</Words>
  <Characters>790</Characters>
  <Application>JUST Note</Application>
  <Lines>154</Lines>
  <Paragraphs>61</Paragraphs>
  <CharactersWithSpaces>837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2026-03-24T07:08:37Z</cp:lastPrinted>
  <dcterms:created xsi:type="dcterms:W3CDTF">2025-01-15T11:18:00Z</dcterms:created>
  <dcterms:modified xsi:type="dcterms:W3CDTF">2026-03-24T07:23:41Z</dcterms:modified>
  <cp:revision>27</cp:revision>
</cp:coreProperties>
</file>