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firstLine="480" w:firstLineChars="200"/>
        <w:rPr>
          <w:rFonts w:hint="eastAsia" w:ascii="UD デジタル 教科書体 NP-R" w:hAnsi="UD デジタル 教科書体 NP-R" w:eastAsia="UD デジタル 教科書体 NP-R"/>
          <w:b w:val="1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107315</wp:posOffset>
                </wp:positionV>
                <wp:extent cx="381000" cy="35814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381000" cy="3581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30pt;height:282pt;mso-position-horizontal-relative:text;position:absolute;margin-left:-21.15pt;margin-top:8.44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令和八年度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市民文化祭短歌大会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開催のご案内</w:t>
      </w:r>
    </w:p>
    <w:p>
      <w:pPr>
        <w:pStyle w:val="0"/>
        <w:spacing w:line="360" w:lineRule="exact"/>
        <w:ind w:left="6930" w:hanging="6930" w:hangingChars="3300"/>
        <w:jc w:val="left"/>
        <w:rPr>
          <w:rFonts w:hint="eastAsia" w:ascii="UD デジタル 教科書体 NP-R" w:hAnsi="UD デジタル 教科書体 NP-R" w:eastAsia="UD デジタル 教科書体 NP-R"/>
          <w:b w:val="1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　　　　　　　　　　　　　　　　　　　　　　　　　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太田市民文化祭短歌大会　　　　　　　　　　　　　　　　　　　　　　　　　　　実行委員長　兒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玉　悦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夫　</w:t>
      </w:r>
    </w:p>
    <w:p>
      <w:pPr>
        <w:pStyle w:val="0"/>
        <w:spacing w:line="360" w:lineRule="exac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令和八年度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市民文化祭短歌大会を左記のとおり開催いたします。皆様奮ってご参加下さいますよう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ご案内申しあげます。参加者記念品を用意しております。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ind w:firstLine="630" w:firstLineChars="300"/>
        <w:rPr>
          <w:rFonts w:hint="eastAsia" w:ascii="UD デジタル 教科書体 NP-R" w:hAnsi="UD デジタル 教科書体 NP-R" w:eastAsia="UD デジタル 教科書体 NP-R"/>
          <w:b w:val="1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［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短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歌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pacing w:val="62"/>
          <w:kern w:val="0"/>
          <w:sz w:val="22"/>
          <w:fitText w:val="1916" w:id="1"/>
        </w:rPr>
        <w:t>大会募集要</w:t>
      </w:r>
      <w:r>
        <w:rPr>
          <w:rFonts w:hint="eastAsia" w:ascii="UD デジタル 教科書体 NP-R" w:hAnsi="UD デジタル 教科書体 NP-R" w:eastAsia="UD デジタル 教科書体 NP-R"/>
          <w:b w:val="1"/>
          <w:spacing w:val="0"/>
          <w:kern w:val="0"/>
          <w:sz w:val="22"/>
          <w:fitText w:val="1916" w:id="1"/>
        </w:rPr>
        <w:t>項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］</w:t>
      </w:r>
    </w:p>
    <w:p>
      <w:pPr>
        <w:pStyle w:val="0"/>
        <w:ind w:firstLine="630" w:firstLineChars="300"/>
        <w:rPr>
          <w:rFonts w:hint="eastAsia" w:ascii="UD デジタル 教科書体 NP-R" w:hAnsi="UD デジタル 教科書体 NP-R" w:eastAsia="UD デジタル 教科書体 NP-R"/>
          <w:b w:val="1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募集期間　令和八年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七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日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(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水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)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から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 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応募締切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九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月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二十五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日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(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金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)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(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必着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)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応募作品　自由詠一首（未発表の自作）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応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募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先　〒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373  0056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太田市八幡町四一ー九　兒玉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悦夫　方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太田短歌研究会事務局　宛　　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応募方法　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郵送に限ります。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(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事務局へ直接お届け頂く場合と、郵送との時間差の公平を図るため、</w:t>
      </w:r>
    </w:p>
    <w:p>
      <w:pPr>
        <w:pStyle w:val="15"/>
        <w:numPr>
          <w:numId w:val="0"/>
        </w:numPr>
        <w:ind w:left="420" w:leftChars="0" w:firstLine="0" w:firstLine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応募者全員の方々にお願いいたします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)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　＊応募いただいた作品は返却いたしません。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参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加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料　自由詠一首　五百円　（当日徴収）</w:t>
      </w:r>
    </w:p>
    <w:p>
      <w:pPr>
        <w:pStyle w:val="15"/>
        <w:numPr>
          <w:numId w:val="0"/>
        </w:numPr>
        <w:ind w:left="420" w:leftChars="0" w:firstLine="1320" w:firstLineChars="6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書留・定額小為替等をご利用の上、応募用紙に添えてご郵送ください。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    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参加資格　太田市民ならびに太田市在勤・在学・活動を行っている人とします。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日　　時　令和八年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十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月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十八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日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(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日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)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午後一時より　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　　　　　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　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sz w:val="22"/>
        </w:rPr>
        <w:t>会場　太田市社会教育総合センター　三階　第三講座室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８．　備　　考　太田市短歌研究会では会員を募集しております。</w:t>
      </w:r>
    </w:p>
    <w:p>
      <w:pPr>
        <w:pStyle w:val="0"/>
        <w:ind w:firstLine="1760" w:firstLineChars="80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ご興味がありましたら、ご連絡ください。０２７６ー２５ー６５７２（兒玉）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・・・・・・・・・・・・・・・・・　キリトリ　・・・・・・・・・・・・・・・・・・・・・・</w:t>
      </w:r>
    </w:p>
    <w:tbl>
      <w:tblPr>
        <w:tblStyle w:val="11"/>
        <w:tblpPr w:leftFromText="142" w:rightFromText="142" w:topFromText="0" w:bottomFromText="0" w:vertAnchor="margin" w:horzAnchor="text" w:tblpX="901" w:tblpYSpec="top"/>
        <w:tblOverlap w:val="never"/>
        <w:tblW w:w="6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600"/>
        <w:gridCol w:w="1260"/>
        <w:gridCol w:w="1260"/>
      </w:tblGrid>
      <w:tr>
        <w:trPr>
          <w:trHeight w:val="1134" w:hRule="atLeast"/>
        </w:trPr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0" w:leftChars="0" w:right="113" w:rightChars="0" w:firstLine="220" w:firstLineChars="10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作品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</w:t>
            </w:r>
          </w:p>
        </w:tc>
        <w:tc>
          <w:tcPr>
            <w:tcW w:w="1260" w:type="dxa"/>
            <w:textDirection w:val="tbRlV"/>
            <w:vAlign w:val="center"/>
          </w:tcPr>
          <w:p>
            <w:pPr>
              <w:pStyle w:val="0"/>
              <w:widowControl w:val="1"/>
              <w:spacing w:line="200" w:lineRule="exact"/>
              <w:ind w:left="0" w:leftChars="0" w:right="237" w:rightChars="113" w:firstLine="0" w:firstLineChars="0"/>
              <w:rPr>
                <w:rFonts w:hint="eastAsia" w:ascii="UD デジタル 教科書体 NP-R" w:hAnsi="UD デジタル 教科書体 NP-R" w:eastAsia="UD デジタル 教科書体 NP-R"/>
                <w:sz w:val="22"/>
                <w:vertAlign w:val="superscript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 xml:space="preserve">  </w:t>
            </w:r>
            <w:r>
              <w:rPr>
                <w:rFonts w:hint="eastAsia" w:ascii="UD デジタル 教科書体 NP-R" w:hAnsi="UD デジタル 教科書体 NP-R" w:eastAsia="UD デジタル 教科書体 NP-R"/>
                <w:spacing w:val="5"/>
                <w:sz w:val="22"/>
                <w:fitText w:val="550" w:id="2"/>
                <w:vertAlign w:val="superscript"/>
              </w:rPr>
              <w:t>フリガ</w:t>
            </w:r>
            <w:r>
              <w:rPr>
                <w:rFonts w:hint="eastAsia" w:ascii="UD デジタル 教科書体 NP-R" w:hAnsi="UD デジタル 教科書体 NP-R" w:eastAsia="UD デジタル 教科書体 NP-R"/>
                <w:spacing w:val="2"/>
                <w:sz w:val="22"/>
                <w:fitText w:val="550" w:id="2"/>
                <w:vertAlign w:val="superscript"/>
              </w:rPr>
              <w:t>ナ</w:t>
            </w:r>
          </w:p>
          <w:p>
            <w:pPr>
              <w:pStyle w:val="0"/>
              <w:spacing w:line="200" w:lineRule="exact"/>
              <w:ind w:left="0" w:leftChars="0" w:right="0" w:rightChars="0" w:firstLine="210" w:firstLineChars="10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氏　名</w:t>
            </w:r>
          </w:p>
        </w:tc>
        <w:tc>
          <w:tcPr>
            <w:tcW w:w="1260" w:type="dxa"/>
            <w:textDirection w:val="tbRlV"/>
            <w:vAlign w:val="top"/>
          </w:tcPr>
          <w:p>
            <w:pPr>
              <w:pStyle w:val="0"/>
              <w:spacing w:line="480" w:lineRule="auto"/>
              <w:ind w:left="-5" w:leftChars="0" w:firstLine="210" w:firstLineChars="10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住　所</w:t>
            </w:r>
          </w:p>
        </w:tc>
      </w:tr>
      <w:tr>
        <w:trPr>
          <w:trHeight w:val="9141" w:hRule="atLeast"/>
        </w:trPr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  <w:tc>
          <w:tcPr>
            <w:tcW w:w="1260" w:type="dxa"/>
            <w:textDirection w:val="tbRlV"/>
            <w:vAlign w:val="top"/>
          </w:tcPr>
          <w:p>
            <w:pPr>
              <w:pStyle w:val="0"/>
              <w:ind w:left="-5" w:firstLine="105" w:firstLineChars="5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　　　　　　　　　　　　　　　　　　　　</w:t>
            </w:r>
          </w:p>
        </w:tc>
        <w:tc>
          <w:tcPr>
            <w:tcW w:w="1260" w:type="dxa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　　　　　　　　　　　　　　　　　　　　電話</w:t>
            </w:r>
          </w:p>
          <w:p>
            <w:pPr>
              <w:pStyle w:val="0"/>
              <w:ind w:left="-5" w:firstLine="105" w:firstLineChars="5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ind w:firstLine="120" w:firstLineChars="50"/>
        <w:rPr>
          <w:rFonts w:hint="eastAsia" w:ascii="UD デジタル 教科書体 NP-R" w:hAnsi="UD デジタル 教科書体 NP-R" w:eastAsia="UD デジタル 教科書体 NP-R"/>
          <w:b w:val="1"/>
          <w:sz w:val="22"/>
        </w:rPr>
      </w:pPr>
    </w:p>
    <w:p>
      <w:pPr>
        <w:pStyle w:val="0"/>
        <w:ind w:firstLine="120" w:firstLineChars="50"/>
        <w:rPr>
          <w:rFonts w:hint="eastAsia" w:ascii="UD デジタル 教科書体 NP-R" w:hAnsi="UD デジタル 教科書体 NP-R" w:eastAsia="UD デジタル 教科書体 NP-R"/>
          <w:sz w:val="24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令和八年度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 xml:space="preserve"> </w:t>
      </w:r>
      <w:r>
        <w:rPr>
          <w:rFonts w:hint="eastAsia" w:ascii="UD デジタル 教科書体 NP-R" w:hAnsi="UD デジタル 教科書体 NP-R" w:eastAsia="UD デジタル 教科書体 NP-R"/>
          <w:b w:val="1"/>
          <w:sz w:val="22"/>
        </w:rPr>
        <w:t>市民文化祭短歌大会　　応募用紙</w:t>
      </w:r>
      <w:bookmarkStart w:id="0" w:name="_GoBack"/>
      <w:bookmarkEnd w:id="0"/>
    </w:p>
    <w:sectPr>
      <w:pgSz w:w="16838" w:h="11906" w:orient="landscape"/>
      <w:pgMar w:top="851" w:right="680" w:bottom="851" w:left="680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7A857C"/>
    <w:lvl w:ilvl="0" w:tplc="5FE8D8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</Pages>
  <Words>2</Words>
  <Characters>550</Characters>
  <Application>JUST Note</Application>
  <Lines>33</Lines>
  <Paragraphs>26</Paragraphs>
  <CharactersWithSpaces>758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IIJIMA</dc:creator>
  <cp:lastModifiedBy>03163)久保田　快</cp:lastModifiedBy>
  <cp:lastPrinted>2026-05-20T02:30:29Z</cp:lastPrinted>
  <dcterms:created xsi:type="dcterms:W3CDTF">2025-06-22T02:18:00Z</dcterms:created>
  <dcterms:modified xsi:type="dcterms:W3CDTF">2026-05-25T05:38:22Z</dcterms:modified>
  <cp:revision>24</cp:revision>
</cp:coreProperties>
</file>