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64F" w:rsidRPr="0099698F" w:rsidRDefault="00AC00A6">
      <w:pPr>
        <w:rPr>
          <w:rFonts w:ascii="ＭＳ 明朝" w:hAnsi="ＭＳ 明朝"/>
          <w:sz w:val="22"/>
        </w:rPr>
      </w:pPr>
      <w:r w:rsidRPr="0099698F">
        <w:rPr>
          <w:rFonts w:ascii="ＭＳ 明朝" w:hAnsi="ＭＳ 明朝" w:hint="eastAsia"/>
          <w:sz w:val="22"/>
        </w:rPr>
        <w:t>様式第１号（第４条関係）</w:t>
      </w:r>
    </w:p>
    <w:p w:rsidR="0066264F" w:rsidRPr="0099698F" w:rsidRDefault="00AC00A6" w:rsidP="0099698F">
      <w:pPr>
        <w:wordWrap w:val="0"/>
        <w:jc w:val="right"/>
        <w:rPr>
          <w:rFonts w:ascii="ＭＳ 明朝" w:hAnsi="ＭＳ 明朝"/>
          <w:sz w:val="22"/>
        </w:rPr>
      </w:pPr>
      <w:r w:rsidRPr="0099698F">
        <w:rPr>
          <w:rFonts w:ascii="ＭＳ 明朝" w:hAnsi="ＭＳ 明朝" w:hint="eastAsia"/>
          <w:sz w:val="22"/>
        </w:rPr>
        <w:t>年　　月　　日</w:t>
      </w:r>
      <w:r w:rsidR="0099698F">
        <w:rPr>
          <w:rFonts w:ascii="ＭＳ 明朝" w:hAnsi="ＭＳ 明朝" w:hint="eastAsia"/>
          <w:sz w:val="22"/>
        </w:rPr>
        <w:t xml:space="preserve">　</w:t>
      </w:r>
    </w:p>
    <w:p w:rsidR="0066264F" w:rsidRPr="0099698F" w:rsidRDefault="0066264F">
      <w:pPr>
        <w:rPr>
          <w:rFonts w:ascii="ＭＳ 明朝" w:hAnsi="ＭＳ 明朝"/>
          <w:sz w:val="22"/>
        </w:rPr>
      </w:pPr>
    </w:p>
    <w:p w:rsidR="0066264F" w:rsidRDefault="00AC00A6">
      <w:pPr>
        <w:rPr>
          <w:rFonts w:ascii="ＭＳ 明朝" w:hAnsi="ＭＳ 明朝"/>
          <w:sz w:val="22"/>
        </w:rPr>
      </w:pPr>
      <w:r w:rsidRPr="0099698F">
        <w:rPr>
          <w:rFonts w:ascii="ＭＳ 明朝" w:hAnsi="ＭＳ 明朝" w:hint="eastAsia"/>
          <w:sz w:val="22"/>
        </w:rPr>
        <w:t xml:space="preserve">　（宛先）太田市長　</w:t>
      </w:r>
    </w:p>
    <w:p w:rsidR="00E31A5C" w:rsidRDefault="00E31A5C" w:rsidP="008D3FDD">
      <w:pPr>
        <w:wordWrap w:val="0"/>
        <w:spacing w:line="320" w:lineRule="exact"/>
        <w:jc w:val="right"/>
        <w:rPr>
          <w:rFonts w:ascii="ＭＳ 明朝" w:hAnsi="ＭＳ 明朝"/>
          <w:sz w:val="22"/>
        </w:rPr>
      </w:pPr>
      <w:r>
        <w:rPr>
          <w:rFonts w:ascii="ＭＳ 明朝" w:hAnsi="ＭＳ 明朝" w:hint="eastAsia"/>
          <w:sz w:val="22"/>
        </w:rPr>
        <w:t>〒</w:t>
      </w:r>
      <w:r w:rsidR="008D3FDD">
        <w:rPr>
          <w:rFonts w:ascii="ＭＳ 明朝" w:hAnsi="ＭＳ 明朝" w:hint="eastAsia"/>
          <w:sz w:val="22"/>
        </w:rPr>
        <w:t xml:space="preserve">　　　　　　　　　　　　　　　</w:t>
      </w:r>
    </w:p>
    <w:p w:rsidR="00E31A5C" w:rsidRDefault="00E31A5C" w:rsidP="008D3FDD">
      <w:pPr>
        <w:wordWrap w:val="0"/>
        <w:spacing w:line="320" w:lineRule="exact"/>
        <w:jc w:val="right"/>
        <w:rPr>
          <w:rFonts w:ascii="ＭＳ 明朝" w:hAnsi="ＭＳ 明朝"/>
          <w:sz w:val="22"/>
        </w:rPr>
      </w:pPr>
      <w:r>
        <w:rPr>
          <w:rFonts w:ascii="ＭＳ 明朝" w:hAnsi="ＭＳ 明朝" w:hint="eastAsia"/>
          <w:sz w:val="22"/>
        </w:rPr>
        <w:t>住所</w:t>
      </w:r>
      <w:r w:rsidR="008D3FDD">
        <w:rPr>
          <w:rFonts w:ascii="ＭＳ 明朝" w:hAnsi="ＭＳ 明朝" w:hint="eastAsia"/>
          <w:sz w:val="22"/>
        </w:rPr>
        <w:t xml:space="preserve">　　　　　　　　　　　　　　　</w:t>
      </w:r>
    </w:p>
    <w:p w:rsidR="00E31A5C" w:rsidRDefault="00E31A5C" w:rsidP="008D3FDD">
      <w:pPr>
        <w:wordWrap w:val="0"/>
        <w:spacing w:line="320" w:lineRule="exact"/>
        <w:jc w:val="right"/>
        <w:rPr>
          <w:rFonts w:ascii="ＭＳ 明朝" w:hAnsi="ＭＳ 明朝"/>
          <w:sz w:val="22"/>
        </w:rPr>
      </w:pPr>
      <w:r>
        <w:rPr>
          <w:rFonts w:ascii="ＭＳ 明朝" w:hAnsi="ＭＳ 明朝" w:hint="eastAsia"/>
          <w:sz w:val="22"/>
        </w:rPr>
        <w:t>（申請者）氏名又は名称</w:t>
      </w:r>
      <w:r w:rsidR="008D3FDD">
        <w:rPr>
          <w:rFonts w:ascii="ＭＳ 明朝" w:hAnsi="ＭＳ 明朝" w:hint="eastAsia"/>
          <w:sz w:val="22"/>
        </w:rPr>
        <w:t xml:space="preserve">　　　　　　　　　　　　　</w:t>
      </w:r>
      <w:r w:rsidR="008D3FDD">
        <w:rPr>
          <w:rFonts w:ascii="ＭＳ 明朝" w:hAnsi="ＭＳ 明朝"/>
          <w:sz w:val="22"/>
        </w:rPr>
        <w:fldChar w:fldCharType="begin"/>
      </w:r>
      <w:r w:rsidR="008D3FDD">
        <w:rPr>
          <w:rFonts w:ascii="ＭＳ 明朝" w:hAnsi="ＭＳ 明朝"/>
          <w:sz w:val="22"/>
        </w:rPr>
        <w:instrText xml:space="preserve"> </w:instrText>
      </w:r>
      <w:r w:rsidR="008D3FDD">
        <w:rPr>
          <w:rFonts w:ascii="ＭＳ 明朝" w:hAnsi="ＭＳ 明朝" w:hint="eastAsia"/>
          <w:sz w:val="22"/>
        </w:rPr>
        <w:instrText>eq \o\ac(○,</w:instrText>
      </w:r>
      <w:r w:rsidR="008D3FDD" w:rsidRPr="008D3FDD">
        <w:rPr>
          <w:rFonts w:ascii="ＭＳ 明朝" w:hAnsi="ＭＳ 明朝" w:hint="eastAsia"/>
          <w:position w:val="3"/>
          <w:sz w:val="15"/>
        </w:rPr>
        <w:instrText>印</w:instrText>
      </w:r>
      <w:r w:rsidR="008D3FDD">
        <w:rPr>
          <w:rFonts w:ascii="ＭＳ 明朝" w:hAnsi="ＭＳ 明朝" w:hint="eastAsia"/>
          <w:sz w:val="22"/>
        </w:rPr>
        <w:instrText>)</w:instrText>
      </w:r>
      <w:r w:rsidR="008D3FDD">
        <w:rPr>
          <w:rFonts w:ascii="ＭＳ 明朝" w:hAnsi="ＭＳ 明朝"/>
          <w:sz w:val="22"/>
        </w:rPr>
        <w:fldChar w:fldCharType="end"/>
      </w:r>
      <w:r w:rsidR="008D3FDD">
        <w:rPr>
          <w:rFonts w:ascii="ＭＳ 明朝" w:hAnsi="ＭＳ 明朝" w:hint="eastAsia"/>
          <w:sz w:val="22"/>
        </w:rPr>
        <w:t xml:space="preserve">　</w:t>
      </w:r>
    </w:p>
    <w:p w:rsidR="00E31A5C" w:rsidRDefault="00E31A5C" w:rsidP="008D3FDD">
      <w:pPr>
        <w:wordWrap w:val="0"/>
        <w:spacing w:line="320" w:lineRule="exact"/>
        <w:jc w:val="right"/>
        <w:rPr>
          <w:rFonts w:ascii="ＭＳ 明朝" w:hAnsi="ＭＳ 明朝"/>
          <w:sz w:val="22"/>
        </w:rPr>
      </w:pPr>
      <w:r>
        <w:rPr>
          <w:rFonts w:ascii="ＭＳ 明朝" w:hAnsi="ＭＳ 明朝" w:hint="eastAsia"/>
          <w:sz w:val="22"/>
        </w:rPr>
        <w:t>連絡先</w:t>
      </w:r>
      <w:r w:rsidR="008D3FDD">
        <w:rPr>
          <w:rFonts w:ascii="ＭＳ 明朝" w:hAnsi="ＭＳ 明朝" w:hint="eastAsia"/>
          <w:sz w:val="22"/>
        </w:rPr>
        <w:t xml:space="preserve">　　　　　　　　　　　　　　　</w:t>
      </w:r>
    </w:p>
    <w:p w:rsidR="003333F8" w:rsidRPr="003333F8" w:rsidRDefault="003333F8" w:rsidP="003333F8">
      <w:pPr>
        <w:spacing w:line="320" w:lineRule="exact"/>
        <w:jc w:val="right"/>
        <w:rPr>
          <w:rFonts w:ascii="ＭＳ 明朝" w:hAnsi="ＭＳ 明朝"/>
          <w:sz w:val="16"/>
          <w:szCs w:val="16"/>
        </w:rPr>
      </w:pPr>
      <w:r w:rsidRPr="003333F8">
        <w:rPr>
          <w:rFonts w:ascii="ＭＳ 明朝" w:hAnsi="ＭＳ 明朝" w:hint="eastAsia"/>
          <w:sz w:val="16"/>
          <w:szCs w:val="16"/>
        </w:rPr>
        <w:t>※氏名の欄に氏名を自署した場合は、押印は不要です。</w:t>
      </w:r>
    </w:p>
    <w:p w:rsidR="0066264F" w:rsidRPr="0099698F" w:rsidRDefault="0066264F">
      <w:pPr>
        <w:rPr>
          <w:rFonts w:ascii="ＭＳ 明朝" w:hAnsi="ＭＳ 明朝"/>
          <w:sz w:val="22"/>
        </w:rPr>
      </w:pPr>
    </w:p>
    <w:p w:rsidR="0066264F" w:rsidRPr="0099698F" w:rsidRDefault="00AC00A6">
      <w:pPr>
        <w:jc w:val="center"/>
        <w:rPr>
          <w:rFonts w:ascii="ＭＳ 明朝" w:hAnsi="ＭＳ 明朝"/>
          <w:sz w:val="22"/>
        </w:rPr>
      </w:pPr>
      <w:r w:rsidRPr="0099698F">
        <w:rPr>
          <w:rFonts w:ascii="ＭＳ 明朝" w:hAnsi="ＭＳ 明朝" w:hint="eastAsia"/>
          <w:sz w:val="22"/>
        </w:rPr>
        <w:t>空き</w:t>
      </w:r>
      <w:r w:rsidR="004B4E67">
        <w:rPr>
          <w:rFonts w:ascii="ＭＳ 明朝" w:hAnsi="ＭＳ 明朝" w:hint="eastAsia"/>
          <w:sz w:val="22"/>
        </w:rPr>
        <w:t>店舗</w:t>
      </w:r>
      <w:bookmarkStart w:id="0" w:name="_GoBack"/>
      <w:bookmarkEnd w:id="0"/>
      <w:r w:rsidRPr="0099698F">
        <w:rPr>
          <w:rFonts w:ascii="ＭＳ 明朝" w:hAnsi="ＭＳ 明朝" w:hint="eastAsia"/>
          <w:sz w:val="22"/>
        </w:rPr>
        <w:t>バンク登録（更新）申請書</w:t>
      </w:r>
    </w:p>
    <w:p w:rsidR="0066264F" w:rsidRPr="0099698F" w:rsidRDefault="0066264F">
      <w:pPr>
        <w:jc w:val="left"/>
        <w:rPr>
          <w:rFonts w:ascii="ＭＳ 明朝" w:hAnsi="ＭＳ 明朝"/>
          <w:sz w:val="22"/>
        </w:rPr>
      </w:pPr>
    </w:p>
    <w:p w:rsidR="0066264F" w:rsidRDefault="00AC00A6" w:rsidP="008D3FDD">
      <w:pPr>
        <w:spacing w:line="320" w:lineRule="exact"/>
        <w:rPr>
          <w:sz w:val="22"/>
        </w:rPr>
      </w:pPr>
      <w:r w:rsidRPr="0099698F">
        <w:rPr>
          <w:rFonts w:hint="eastAsia"/>
          <w:sz w:val="28"/>
        </w:rPr>
        <w:t xml:space="preserve">　</w:t>
      </w:r>
      <w:r w:rsidR="003333F8">
        <w:rPr>
          <w:rFonts w:hint="eastAsia"/>
          <w:sz w:val="22"/>
        </w:rPr>
        <w:t>太田市空き店舗バンク実施要綱（以下「要綱」と</w:t>
      </w:r>
      <w:r w:rsidR="009C4601">
        <w:rPr>
          <w:rFonts w:hint="eastAsia"/>
          <w:sz w:val="22"/>
        </w:rPr>
        <w:t>いう</w:t>
      </w:r>
      <w:r w:rsidR="00E31A5C" w:rsidRPr="00E31A5C">
        <w:rPr>
          <w:rFonts w:hint="eastAsia"/>
          <w:sz w:val="22"/>
        </w:rPr>
        <w:t>。）第４条第１項</w:t>
      </w:r>
      <w:r w:rsidR="009C4601">
        <w:rPr>
          <w:rFonts w:hint="eastAsia"/>
          <w:sz w:val="22"/>
        </w:rPr>
        <w:t>（要綱第５条第２項において準用する場合を含む。）</w:t>
      </w:r>
      <w:r w:rsidR="00E31A5C" w:rsidRPr="00E31A5C">
        <w:rPr>
          <w:rFonts w:hint="eastAsia"/>
          <w:sz w:val="22"/>
        </w:rPr>
        <w:t>の規定により、下記誓約事項を誓約し、</w:t>
      </w:r>
      <w:r w:rsidR="009C4601">
        <w:rPr>
          <w:rFonts w:hint="eastAsia"/>
          <w:sz w:val="22"/>
        </w:rPr>
        <w:t>下記</w:t>
      </w:r>
      <w:r w:rsidR="00E31A5C" w:rsidRPr="00E31A5C">
        <w:rPr>
          <w:rFonts w:hint="eastAsia"/>
          <w:sz w:val="22"/>
        </w:rPr>
        <w:t>同意事項に同意</w:t>
      </w:r>
      <w:r w:rsidR="009C4601">
        <w:rPr>
          <w:rFonts w:hint="eastAsia"/>
          <w:sz w:val="22"/>
        </w:rPr>
        <w:t>した</w:t>
      </w:r>
      <w:r w:rsidR="00E31A5C" w:rsidRPr="00E31A5C">
        <w:rPr>
          <w:rFonts w:hint="eastAsia"/>
          <w:sz w:val="22"/>
        </w:rPr>
        <w:t>上</w:t>
      </w:r>
      <w:r w:rsidR="009C4601">
        <w:rPr>
          <w:rFonts w:hint="eastAsia"/>
          <w:sz w:val="22"/>
        </w:rPr>
        <w:t>で</w:t>
      </w:r>
      <w:r w:rsidR="00E31A5C" w:rsidRPr="00E31A5C">
        <w:rPr>
          <w:rFonts w:hint="eastAsia"/>
          <w:sz w:val="22"/>
        </w:rPr>
        <w:t>、別紙空き店舗バンク登録カード（様式第２号）を添えて、下記のとおり空き店舗バンクへの登録（更新）を申請します。</w:t>
      </w:r>
    </w:p>
    <w:p w:rsidR="00E31A5C" w:rsidRPr="0099698F" w:rsidRDefault="00E31A5C" w:rsidP="009C4601">
      <w:pPr>
        <w:spacing w:line="360" w:lineRule="auto"/>
        <w:jc w:val="center"/>
        <w:rPr>
          <w:rFonts w:ascii="ＭＳ 明朝" w:hAnsi="ＭＳ 明朝"/>
          <w:sz w:val="22"/>
        </w:rPr>
      </w:pPr>
      <w:r>
        <w:rPr>
          <w:rFonts w:hint="eastAsia"/>
          <w:sz w:val="22"/>
        </w:rPr>
        <w:t>記</w:t>
      </w:r>
    </w:p>
    <w:p w:rsidR="00E31A5C" w:rsidRPr="00E31A5C" w:rsidRDefault="00AC00A6" w:rsidP="009C4601">
      <w:pPr>
        <w:spacing w:line="600" w:lineRule="exact"/>
        <w:jc w:val="left"/>
        <w:rPr>
          <w:rFonts w:ascii="ＭＳ 明朝" w:hAnsi="ＭＳ 明朝"/>
          <w:kern w:val="0"/>
          <w:sz w:val="22"/>
          <w:u w:val="single"/>
        </w:rPr>
      </w:pPr>
      <w:r w:rsidRPr="0099698F">
        <w:rPr>
          <w:rFonts w:ascii="ＭＳ 明朝" w:hAnsi="ＭＳ 明朝" w:hint="eastAsia"/>
          <w:sz w:val="22"/>
        </w:rPr>
        <w:t xml:space="preserve">１　</w:t>
      </w:r>
      <w:r w:rsidR="00E31A5C" w:rsidRPr="00E31A5C">
        <w:rPr>
          <w:rFonts w:ascii="ＭＳ 明朝" w:hAnsi="ＭＳ 明朝" w:hint="eastAsia"/>
          <w:spacing w:val="68"/>
          <w:kern w:val="0"/>
          <w:sz w:val="22"/>
          <w:fitText w:val="1290" w:id="-1750377725"/>
        </w:rPr>
        <w:t>申請区</w:t>
      </w:r>
      <w:r w:rsidR="00E31A5C" w:rsidRPr="00E31A5C">
        <w:rPr>
          <w:rFonts w:ascii="ＭＳ 明朝" w:hAnsi="ＭＳ 明朝" w:hint="eastAsia"/>
          <w:spacing w:val="1"/>
          <w:kern w:val="0"/>
          <w:sz w:val="22"/>
          <w:fitText w:val="1290" w:id="-1750377725"/>
        </w:rPr>
        <w:t>分</w:t>
      </w:r>
      <w:r w:rsidR="00E31A5C">
        <w:rPr>
          <w:rFonts w:ascii="ＭＳ 明朝" w:hAnsi="ＭＳ 明朝" w:hint="eastAsia"/>
          <w:kern w:val="0"/>
          <w:sz w:val="22"/>
        </w:rPr>
        <w:t xml:space="preserve">　　</w:t>
      </w:r>
      <w:r w:rsidR="00E31A5C" w:rsidRPr="00E31A5C">
        <w:rPr>
          <w:rFonts w:ascii="ＭＳ 明朝" w:hAnsi="ＭＳ 明朝" w:hint="eastAsia"/>
          <w:kern w:val="0"/>
          <w:sz w:val="22"/>
          <w:u w:val="single"/>
        </w:rPr>
        <w:t xml:space="preserve"> 新規　・　更新 </w:t>
      </w:r>
    </w:p>
    <w:p w:rsidR="00E31A5C" w:rsidRPr="00E31A5C" w:rsidRDefault="00AC00A6" w:rsidP="009C4601">
      <w:pPr>
        <w:spacing w:line="600" w:lineRule="exact"/>
        <w:ind w:left="215" w:hangingChars="100" w:hanging="215"/>
        <w:jc w:val="left"/>
        <w:rPr>
          <w:rFonts w:ascii="ＭＳ 明朝" w:hAnsi="ＭＳ 明朝"/>
          <w:kern w:val="0"/>
          <w:sz w:val="22"/>
          <w:u w:val="single"/>
        </w:rPr>
      </w:pPr>
      <w:r w:rsidRPr="0099698F">
        <w:rPr>
          <w:rFonts w:ascii="ＭＳ 明朝" w:hAnsi="ＭＳ 明朝" w:hint="eastAsia"/>
          <w:sz w:val="22"/>
        </w:rPr>
        <w:t xml:space="preserve">２　</w:t>
      </w:r>
      <w:r w:rsidR="00E31A5C" w:rsidRPr="00E31A5C">
        <w:rPr>
          <w:rFonts w:ascii="ＭＳ 明朝" w:hAnsi="ＭＳ 明朝" w:hint="eastAsia"/>
          <w:spacing w:val="24"/>
          <w:kern w:val="0"/>
          <w:sz w:val="22"/>
          <w:fitText w:val="1290" w:id="-1750377726"/>
        </w:rPr>
        <w:t>物件所在</w:t>
      </w:r>
      <w:r w:rsidR="00E31A5C" w:rsidRPr="00E31A5C">
        <w:rPr>
          <w:rFonts w:ascii="ＭＳ 明朝" w:hAnsi="ＭＳ 明朝" w:hint="eastAsia"/>
          <w:kern w:val="0"/>
          <w:sz w:val="22"/>
          <w:fitText w:val="1290" w:id="-1750377726"/>
        </w:rPr>
        <w:t>地</w:t>
      </w:r>
      <w:r w:rsidR="00E31A5C">
        <w:rPr>
          <w:rFonts w:ascii="ＭＳ 明朝" w:hAnsi="ＭＳ 明朝" w:hint="eastAsia"/>
          <w:kern w:val="0"/>
          <w:sz w:val="22"/>
        </w:rPr>
        <w:t xml:space="preserve">　　</w:t>
      </w:r>
      <w:r w:rsidR="00E31A5C" w:rsidRPr="00E31A5C">
        <w:rPr>
          <w:rFonts w:ascii="ＭＳ 明朝" w:hAnsi="ＭＳ 明朝" w:hint="eastAsia"/>
          <w:kern w:val="0"/>
          <w:sz w:val="22"/>
          <w:u w:val="single"/>
        </w:rPr>
        <w:t xml:space="preserve"> 太田市</w:t>
      </w:r>
      <w:r w:rsidR="00E31A5C">
        <w:rPr>
          <w:rFonts w:ascii="ＭＳ 明朝" w:hAnsi="ＭＳ 明朝" w:hint="eastAsia"/>
          <w:kern w:val="0"/>
          <w:sz w:val="22"/>
          <w:u w:val="single"/>
        </w:rPr>
        <w:t xml:space="preserve">　　　　　　　　　　　　　　　　　　　　　　　　　　　　　</w:t>
      </w:r>
    </w:p>
    <w:p w:rsidR="00E31A5C" w:rsidRDefault="00AC00A6" w:rsidP="009C4601">
      <w:pPr>
        <w:spacing w:line="600" w:lineRule="exact"/>
        <w:ind w:left="215" w:hangingChars="100" w:hanging="215"/>
        <w:jc w:val="left"/>
        <w:rPr>
          <w:rFonts w:ascii="ＭＳ 明朝" w:hAnsi="ＭＳ 明朝"/>
          <w:sz w:val="22"/>
          <w:u w:val="single"/>
        </w:rPr>
      </w:pPr>
      <w:r w:rsidRPr="0099698F">
        <w:rPr>
          <w:rFonts w:ascii="ＭＳ 明朝" w:hAnsi="ＭＳ 明朝" w:hint="eastAsia"/>
          <w:sz w:val="22"/>
        </w:rPr>
        <w:t xml:space="preserve">３　</w:t>
      </w:r>
      <w:r w:rsidR="00E31A5C" w:rsidRPr="00E31A5C">
        <w:rPr>
          <w:rFonts w:ascii="ＭＳ 明朝" w:hAnsi="ＭＳ 明朝" w:hint="eastAsia"/>
          <w:spacing w:val="68"/>
          <w:kern w:val="0"/>
          <w:sz w:val="22"/>
          <w:fitText w:val="1290" w:id="-1750377472"/>
        </w:rPr>
        <w:t>登録内</w:t>
      </w:r>
      <w:r w:rsidR="00E31A5C" w:rsidRPr="00E31A5C">
        <w:rPr>
          <w:rFonts w:ascii="ＭＳ 明朝" w:hAnsi="ＭＳ 明朝" w:hint="eastAsia"/>
          <w:spacing w:val="1"/>
          <w:kern w:val="0"/>
          <w:sz w:val="22"/>
          <w:fitText w:val="1290" w:id="-1750377472"/>
        </w:rPr>
        <w:t>容</w:t>
      </w:r>
      <w:r w:rsidR="00E31A5C">
        <w:rPr>
          <w:rFonts w:ascii="ＭＳ 明朝" w:hAnsi="ＭＳ 明朝" w:hint="eastAsia"/>
          <w:sz w:val="22"/>
        </w:rPr>
        <w:t xml:space="preserve">　　</w:t>
      </w:r>
      <w:r w:rsidR="00E31A5C" w:rsidRPr="00E31A5C">
        <w:rPr>
          <w:rFonts w:ascii="ＭＳ 明朝" w:hAnsi="ＭＳ 明朝" w:hint="eastAsia"/>
          <w:sz w:val="22"/>
          <w:u w:val="single"/>
        </w:rPr>
        <w:t xml:space="preserve"> 別添「空き店舗バンク登録カード」のとおり</w:t>
      </w:r>
      <w:r w:rsidR="00E31A5C">
        <w:rPr>
          <w:rFonts w:ascii="ＭＳ 明朝" w:hAnsi="ＭＳ 明朝" w:hint="eastAsia"/>
          <w:sz w:val="22"/>
          <w:u w:val="single"/>
        </w:rPr>
        <w:t xml:space="preserve">　　　　</w:t>
      </w:r>
    </w:p>
    <w:p w:rsidR="00E31A5C" w:rsidRDefault="008D3FDD" w:rsidP="00E31A5C">
      <w:pPr>
        <w:ind w:left="215" w:hangingChars="100" w:hanging="215"/>
        <w:jc w:val="left"/>
        <w:rPr>
          <w:rFonts w:ascii="ＭＳ 明朝" w:hAnsi="ＭＳ 明朝"/>
          <w:sz w:val="22"/>
          <w:u w:val="single"/>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247650</wp:posOffset>
                </wp:positionV>
                <wp:extent cx="5903595" cy="828000"/>
                <wp:effectExtent l="0" t="0" r="20955" b="10795"/>
                <wp:wrapNone/>
                <wp:docPr id="1" name="正方形/長方形 1"/>
                <wp:cNvGraphicFramePr/>
                <a:graphic xmlns:a="http://schemas.openxmlformats.org/drawingml/2006/main">
                  <a:graphicData uri="http://schemas.microsoft.com/office/word/2010/wordprocessingShape">
                    <wps:wsp>
                      <wps:cNvSpPr/>
                      <wps:spPr>
                        <a:xfrm>
                          <a:off x="0" y="0"/>
                          <a:ext cx="5903595" cy="8280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394AE" id="正方形/長方形 1" o:spid="_x0000_s1026" style="position:absolute;left:0;text-align:left;margin-left:0;margin-top:19.5pt;width:464.85pt;height:6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" filled="f" strokecolor="black [3213]" strokeweight="1pt"/>
            </w:pict>
          </mc:Fallback>
        </mc:AlternateContent>
      </w:r>
    </w:p>
    <w:p w:rsidR="00E31A5C" w:rsidRDefault="00E31A5C" w:rsidP="008D3FDD">
      <w:pPr>
        <w:spacing w:line="280" w:lineRule="exact"/>
        <w:ind w:left="215" w:hangingChars="100" w:hanging="215"/>
        <w:jc w:val="left"/>
        <w:rPr>
          <w:rFonts w:ascii="ＭＳ 明朝" w:hAnsi="ＭＳ 明朝"/>
          <w:sz w:val="22"/>
        </w:rPr>
      </w:pPr>
      <w:r w:rsidRPr="00E31A5C">
        <w:rPr>
          <w:rFonts w:ascii="ＭＳ 明朝" w:hAnsi="ＭＳ 明朝" w:hint="eastAsia"/>
          <w:sz w:val="22"/>
        </w:rPr>
        <w:t>【誓約事項】</w:t>
      </w:r>
    </w:p>
    <w:p w:rsidR="00E31A5C" w:rsidRDefault="00E31A5C" w:rsidP="009C4601">
      <w:pPr>
        <w:spacing w:line="280" w:lineRule="exact"/>
        <w:ind w:left="430" w:hangingChars="200" w:hanging="430"/>
        <w:jc w:val="left"/>
        <w:rPr>
          <w:rFonts w:ascii="ＭＳ 明朝" w:hAnsi="ＭＳ 明朝"/>
          <w:sz w:val="22"/>
        </w:rPr>
      </w:pPr>
      <w:r>
        <w:rPr>
          <w:rFonts w:ascii="ＭＳ 明朝" w:hAnsi="ＭＳ 明朝" w:hint="eastAsia"/>
          <w:sz w:val="22"/>
        </w:rPr>
        <w:t xml:space="preserve">　⑴</w:t>
      </w:r>
      <w:r w:rsidR="00EE5394">
        <w:rPr>
          <w:rFonts w:ascii="ＭＳ 明朝" w:hAnsi="ＭＳ 明朝" w:hint="eastAsia"/>
          <w:sz w:val="22"/>
        </w:rPr>
        <w:t xml:space="preserve"> </w:t>
      </w:r>
      <w:r w:rsidRPr="00E31A5C">
        <w:rPr>
          <w:rFonts w:ascii="ＭＳ 明朝" w:hAnsi="ＭＳ 明朝" w:hint="eastAsia"/>
          <w:sz w:val="22"/>
        </w:rPr>
        <w:t>申請者は、暴力団員又は暴力団若しくは暴力団員と密接な関係を有</w:t>
      </w:r>
      <w:r w:rsidR="009C4601">
        <w:rPr>
          <w:rFonts w:ascii="ＭＳ 明朝" w:hAnsi="ＭＳ 明朝" w:hint="eastAsia"/>
          <w:sz w:val="22"/>
        </w:rPr>
        <w:t>する者ではありません。</w:t>
      </w:r>
    </w:p>
    <w:p w:rsidR="00E31A5C" w:rsidRDefault="00E31A5C" w:rsidP="008D3FDD">
      <w:pPr>
        <w:spacing w:line="280" w:lineRule="exact"/>
        <w:ind w:left="430" w:rightChars="100" w:right="235" w:hangingChars="200" w:hanging="430"/>
        <w:jc w:val="left"/>
        <w:rPr>
          <w:rFonts w:ascii="ＭＳ 明朝" w:hAnsi="ＭＳ 明朝"/>
          <w:sz w:val="22"/>
        </w:rPr>
      </w:pPr>
      <w:r>
        <w:rPr>
          <w:rFonts w:ascii="ＭＳ 明朝" w:hAnsi="ＭＳ 明朝" w:hint="eastAsia"/>
          <w:sz w:val="22"/>
        </w:rPr>
        <w:t xml:space="preserve">　⑵</w:t>
      </w:r>
      <w:r w:rsidR="00EE5394">
        <w:rPr>
          <w:rFonts w:ascii="ＭＳ 明朝" w:hAnsi="ＭＳ 明朝" w:hint="eastAsia"/>
          <w:sz w:val="22"/>
        </w:rPr>
        <w:t xml:space="preserve"> </w:t>
      </w:r>
      <w:r w:rsidRPr="00E31A5C">
        <w:rPr>
          <w:rFonts w:ascii="ＭＳ 明朝" w:hAnsi="ＭＳ 明朝" w:hint="eastAsia"/>
          <w:sz w:val="22"/>
        </w:rPr>
        <w:t>申請物件の所有者等の全員が、登録に関する承諾を</w:t>
      </w:r>
      <w:r w:rsidR="009C4601">
        <w:rPr>
          <w:rFonts w:ascii="ＭＳ 明朝" w:hAnsi="ＭＳ 明朝" w:hint="eastAsia"/>
          <w:sz w:val="22"/>
        </w:rPr>
        <w:t>しています。</w:t>
      </w:r>
    </w:p>
    <w:p w:rsidR="00E31A5C" w:rsidRDefault="00E31A5C" w:rsidP="008D3FDD">
      <w:pPr>
        <w:spacing w:line="280" w:lineRule="exact"/>
        <w:ind w:left="430" w:rightChars="100" w:right="235" w:hangingChars="200" w:hanging="430"/>
        <w:jc w:val="left"/>
        <w:rPr>
          <w:rFonts w:ascii="ＭＳ 明朝" w:hAnsi="ＭＳ 明朝"/>
          <w:sz w:val="22"/>
        </w:rPr>
      </w:pPr>
      <w:r>
        <w:rPr>
          <w:rFonts w:ascii="ＭＳ 明朝" w:hAnsi="ＭＳ 明朝" w:hint="eastAsia"/>
          <w:sz w:val="22"/>
        </w:rPr>
        <w:t xml:space="preserve">　⑶</w:t>
      </w:r>
      <w:r w:rsidR="00EE5394">
        <w:rPr>
          <w:rFonts w:ascii="ＭＳ 明朝" w:hAnsi="ＭＳ 明朝" w:hint="eastAsia"/>
          <w:sz w:val="22"/>
        </w:rPr>
        <w:t xml:space="preserve"> </w:t>
      </w:r>
      <w:r w:rsidR="009C4601">
        <w:rPr>
          <w:rFonts w:ascii="ＭＳ 明朝" w:hAnsi="ＭＳ 明朝" w:hint="eastAsia"/>
          <w:sz w:val="22"/>
        </w:rPr>
        <w:t>申請物件は、不動産競売に付されていません。</w:t>
      </w:r>
    </w:p>
    <w:p w:rsidR="00E31A5C" w:rsidRDefault="008D3FDD" w:rsidP="00E31A5C">
      <w:pPr>
        <w:ind w:left="215" w:hangingChars="100" w:hanging="215"/>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14:anchorId="3FAD7C0A" wp14:editId="7D7C7355">
                <wp:simplePos x="0" y="0"/>
                <wp:positionH relativeFrom="column">
                  <wp:posOffset>0</wp:posOffset>
                </wp:positionH>
                <wp:positionV relativeFrom="paragraph">
                  <wp:posOffset>250190</wp:posOffset>
                </wp:positionV>
                <wp:extent cx="5903595" cy="2196000"/>
                <wp:effectExtent l="0" t="0" r="20955" b="13970"/>
                <wp:wrapNone/>
                <wp:docPr id="2" name="正方形/長方形 2"/>
                <wp:cNvGraphicFramePr/>
                <a:graphic xmlns:a="http://schemas.openxmlformats.org/drawingml/2006/main">
                  <a:graphicData uri="http://schemas.microsoft.com/office/word/2010/wordprocessingShape">
                    <wps:wsp>
                      <wps:cNvSpPr/>
                      <wps:spPr>
                        <a:xfrm>
                          <a:off x="0" y="0"/>
                          <a:ext cx="5903595" cy="219600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49148" id="正方形/長方形 2" o:spid="_x0000_s1026" style="position:absolute;left:0;text-align:left;margin-left:0;margin-top:19.7pt;width:464.85pt;height:17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" filled="f" strokecolor="black [3213]" strokeweight="1pt"/>
            </w:pict>
          </mc:Fallback>
        </mc:AlternateContent>
      </w:r>
    </w:p>
    <w:p w:rsidR="00E31A5C" w:rsidRDefault="00E31A5C" w:rsidP="008D3FDD">
      <w:pPr>
        <w:spacing w:line="280" w:lineRule="exact"/>
        <w:ind w:left="215" w:hangingChars="100" w:hanging="215"/>
        <w:jc w:val="left"/>
        <w:rPr>
          <w:rFonts w:ascii="ＭＳ 明朝" w:hAnsi="ＭＳ 明朝"/>
          <w:sz w:val="22"/>
        </w:rPr>
      </w:pPr>
      <w:r>
        <w:rPr>
          <w:rFonts w:ascii="ＭＳ 明朝" w:hAnsi="ＭＳ 明朝" w:hint="eastAsia"/>
          <w:sz w:val="22"/>
        </w:rPr>
        <w:t>【同意事項】</w:t>
      </w:r>
    </w:p>
    <w:p w:rsidR="00E31A5C" w:rsidRDefault="00E31A5C" w:rsidP="00EE5394">
      <w:pPr>
        <w:spacing w:line="280" w:lineRule="exact"/>
        <w:ind w:left="538" w:rightChars="100" w:right="235" w:hangingChars="250" w:hanging="538"/>
        <w:jc w:val="left"/>
        <w:rPr>
          <w:rFonts w:ascii="ＭＳ 明朝" w:hAnsi="ＭＳ 明朝"/>
          <w:sz w:val="22"/>
        </w:rPr>
      </w:pPr>
      <w:r>
        <w:rPr>
          <w:rFonts w:ascii="ＭＳ 明朝" w:hAnsi="ＭＳ 明朝" w:hint="eastAsia"/>
          <w:sz w:val="22"/>
        </w:rPr>
        <w:t xml:space="preserve">　⑴</w:t>
      </w:r>
      <w:r w:rsidR="00EE5394">
        <w:rPr>
          <w:rFonts w:ascii="ＭＳ 明朝" w:hAnsi="ＭＳ 明朝" w:hint="eastAsia"/>
          <w:sz w:val="22"/>
        </w:rPr>
        <w:t xml:space="preserve"> </w:t>
      </w:r>
      <w:r w:rsidRPr="00E31A5C">
        <w:rPr>
          <w:rFonts w:ascii="ＭＳ 明朝" w:hAnsi="ＭＳ 明朝" w:hint="eastAsia"/>
          <w:sz w:val="22"/>
        </w:rPr>
        <w:t>申請物件に関する情報のうち、要綱第</w:t>
      </w:r>
      <w:r w:rsidR="009C4601">
        <w:rPr>
          <w:rFonts w:ascii="ＭＳ 明朝" w:hAnsi="ＭＳ 明朝" w:hint="eastAsia"/>
          <w:sz w:val="22"/>
        </w:rPr>
        <w:t>８</w:t>
      </w:r>
      <w:r w:rsidRPr="00E31A5C">
        <w:rPr>
          <w:rFonts w:ascii="ＭＳ 明朝" w:hAnsi="ＭＳ 明朝" w:hint="eastAsia"/>
          <w:sz w:val="22"/>
        </w:rPr>
        <w:t>条各号に掲げる情報について、市ホーム</w:t>
      </w:r>
      <w:r w:rsidR="008D3FDD">
        <w:rPr>
          <w:rFonts w:ascii="ＭＳ 明朝" w:hAnsi="ＭＳ 明朝" w:hint="eastAsia"/>
          <w:sz w:val="22"/>
        </w:rPr>
        <w:t>ページ等</w:t>
      </w:r>
      <w:r w:rsidRPr="00E31A5C">
        <w:rPr>
          <w:rFonts w:ascii="ＭＳ 明朝" w:hAnsi="ＭＳ 明朝" w:hint="eastAsia"/>
          <w:sz w:val="22"/>
        </w:rPr>
        <w:t>で広く一般に公表すること。</w:t>
      </w:r>
    </w:p>
    <w:p w:rsidR="00E31A5C" w:rsidRDefault="00E31A5C" w:rsidP="00EE5394">
      <w:pPr>
        <w:spacing w:line="280" w:lineRule="exact"/>
        <w:ind w:left="538" w:rightChars="100" w:right="235" w:hangingChars="250" w:hanging="538"/>
        <w:jc w:val="left"/>
        <w:rPr>
          <w:rFonts w:ascii="ＭＳ 明朝" w:hAnsi="ＭＳ 明朝"/>
          <w:sz w:val="22"/>
        </w:rPr>
      </w:pPr>
      <w:r>
        <w:rPr>
          <w:rFonts w:ascii="ＭＳ 明朝" w:hAnsi="ＭＳ 明朝" w:hint="eastAsia"/>
          <w:sz w:val="22"/>
        </w:rPr>
        <w:t xml:space="preserve">　⑵</w:t>
      </w:r>
      <w:r w:rsidR="00EE5394">
        <w:rPr>
          <w:rFonts w:ascii="ＭＳ 明朝" w:hAnsi="ＭＳ 明朝" w:hint="eastAsia"/>
          <w:sz w:val="22"/>
        </w:rPr>
        <w:t xml:space="preserve"> </w:t>
      </w:r>
      <w:r w:rsidR="009C4601">
        <w:rPr>
          <w:rFonts w:ascii="ＭＳ 明朝" w:hAnsi="ＭＳ 明朝" w:hint="eastAsia"/>
          <w:sz w:val="22"/>
        </w:rPr>
        <w:t>空き店舗の賃貸又は売買</w:t>
      </w:r>
      <w:r w:rsidRPr="00E31A5C">
        <w:rPr>
          <w:rFonts w:ascii="ＭＳ 明朝" w:hAnsi="ＭＳ 明朝" w:hint="eastAsia"/>
          <w:sz w:val="22"/>
        </w:rPr>
        <w:t>の交渉の媒介を、</w:t>
      </w:r>
      <w:r w:rsidR="003333F8">
        <w:rPr>
          <w:rFonts w:ascii="ＭＳ 明朝" w:hAnsi="ＭＳ 明朝" w:hint="eastAsia"/>
          <w:sz w:val="22"/>
        </w:rPr>
        <w:t>要綱の規定に基づき</w:t>
      </w:r>
      <w:r w:rsidRPr="00E31A5C">
        <w:rPr>
          <w:rFonts w:ascii="ＭＳ 明朝" w:hAnsi="ＭＳ 明朝" w:hint="eastAsia"/>
          <w:sz w:val="22"/>
        </w:rPr>
        <w:t>市が協定を締結した一般社団法人群馬県宅地建物取引業協会太田支部又は公益社団法人全日本不動産協会群馬県本部（以下「協会」という。）の会員である宅地建物取引業者（以下「宅地建物取引業者」という。）に依頼すること。</w:t>
      </w:r>
    </w:p>
    <w:p w:rsidR="00E31A5C" w:rsidRDefault="00E31A5C" w:rsidP="008D3FDD">
      <w:pPr>
        <w:spacing w:line="280" w:lineRule="exact"/>
        <w:ind w:left="430" w:rightChars="100" w:right="235" w:hangingChars="200" w:hanging="430"/>
        <w:jc w:val="left"/>
        <w:rPr>
          <w:rFonts w:ascii="ＭＳ 明朝" w:hAnsi="ＭＳ 明朝"/>
          <w:sz w:val="22"/>
        </w:rPr>
      </w:pPr>
      <w:r>
        <w:rPr>
          <w:rFonts w:ascii="ＭＳ 明朝" w:hAnsi="ＭＳ 明朝" w:hint="eastAsia"/>
          <w:sz w:val="22"/>
        </w:rPr>
        <w:t xml:space="preserve">　⑶</w:t>
      </w:r>
      <w:r w:rsidR="00EE5394">
        <w:rPr>
          <w:rFonts w:ascii="ＭＳ 明朝" w:hAnsi="ＭＳ 明朝" w:hint="eastAsia"/>
          <w:sz w:val="22"/>
        </w:rPr>
        <w:t xml:space="preserve"> </w:t>
      </w:r>
      <w:r w:rsidRPr="00E31A5C">
        <w:rPr>
          <w:rFonts w:ascii="ＭＳ 明朝" w:hAnsi="ＭＳ 明朝" w:hint="eastAsia"/>
          <w:sz w:val="22"/>
        </w:rPr>
        <w:t>市が、申請者及び空き店舗の情報を、⑵の協会及び宅地建物取引業者に提供すること。</w:t>
      </w:r>
    </w:p>
    <w:p w:rsidR="00E31A5C" w:rsidRDefault="00E31A5C" w:rsidP="003333F8">
      <w:pPr>
        <w:spacing w:line="280" w:lineRule="exact"/>
        <w:ind w:left="430" w:rightChars="100" w:right="235" w:hangingChars="200" w:hanging="430"/>
        <w:jc w:val="left"/>
        <w:rPr>
          <w:rFonts w:ascii="ＭＳ 明朝" w:hAnsi="ＭＳ 明朝"/>
          <w:sz w:val="22"/>
        </w:rPr>
      </w:pPr>
      <w:r>
        <w:rPr>
          <w:rFonts w:ascii="ＭＳ 明朝" w:hAnsi="ＭＳ 明朝" w:hint="eastAsia"/>
          <w:sz w:val="22"/>
        </w:rPr>
        <w:t xml:space="preserve">　⑷</w:t>
      </w:r>
      <w:r w:rsidR="00EE5394">
        <w:rPr>
          <w:rFonts w:ascii="ＭＳ 明朝" w:hAnsi="ＭＳ 明朝" w:hint="eastAsia"/>
          <w:sz w:val="22"/>
        </w:rPr>
        <w:t xml:space="preserve"> </w:t>
      </w:r>
      <w:r w:rsidRPr="00E31A5C">
        <w:rPr>
          <w:rFonts w:ascii="ＭＳ 明朝" w:hAnsi="ＭＳ 明朝" w:hint="eastAsia"/>
          <w:sz w:val="22"/>
        </w:rPr>
        <w:t>媒介に係る報酬について、宅地建物取引業法（昭和２７年法律第１７６号）第４６条第１項の規定に基づく額の範囲で媒介業者に支払うこと。</w:t>
      </w:r>
    </w:p>
    <w:p w:rsidR="00E31A5C" w:rsidRDefault="00E31A5C" w:rsidP="00EE5394">
      <w:pPr>
        <w:spacing w:line="280" w:lineRule="exact"/>
        <w:ind w:left="538" w:rightChars="100" w:right="235" w:hangingChars="250" w:hanging="538"/>
        <w:jc w:val="left"/>
        <w:rPr>
          <w:rFonts w:ascii="ＭＳ 明朝" w:hAnsi="ＭＳ 明朝"/>
          <w:sz w:val="22"/>
        </w:rPr>
      </w:pPr>
      <w:r>
        <w:rPr>
          <w:rFonts w:ascii="ＭＳ 明朝" w:hAnsi="ＭＳ 明朝" w:hint="eastAsia"/>
          <w:sz w:val="22"/>
        </w:rPr>
        <w:t xml:space="preserve">　</w:t>
      </w:r>
      <w:r w:rsidR="003333F8">
        <w:rPr>
          <w:rFonts w:ascii="ＭＳ 明朝" w:hAnsi="ＭＳ 明朝" w:hint="eastAsia"/>
          <w:sz w:val="22"/>
        </w:rPr>
        <w:t>⑸</w:t>
      </w:r>
      <w:r w:rsidR="00EE5394">
        <w:rPr>
          <w:rFonts w:ascii="ＭＳ 明朝" w:hAnsi="ＭＳ 明朝" w:hint="eastAsia"/>
          <w:sz w:val="22"/>
        </w:rPr>
        <w:t xml:space="preserve"> </w:t>
      </w:r>
      <w:r w:rsidRPr="00E31A5C">
        <w:rPr>
          <w:rFonts w:ascii="ＭＳ 明朝" w:hAnsi="ＭＳ 明朝" w:hint="eastAsia"/>
          <w:sz w:val="22"/>
        </w:rPr>
        <w:t>利用希望者との交渉及び契約には、誠意を持って臨み、疑義、紛争等については、当事者間で解決にあたること。</w:t>
      </w:r>
    </w:p>
    <w:p w:rsidR="008D3FDD" w:rsidRPr="003333F8" w:rsidRDefault="008D3FDD" w:rsidP="008D3FDD">
      <w:pPr>
        <w:spacing w:line="280" w:lineRule="exact"/>
        <w:ind w:left="310" w:rightChars="100" w:right="235" w:hangingChars="200" w:hanging="310"/>
        <w:jc w:val="left"/>
        <w:rPr>
          <w:rFonts w:ascii="ＭＳ 明朝" w:hAnsi="ＭＳ 明朝"/>
          <w:sz w:val="16"/>
          <w:szCs w:val="16"/>
        </w:rPr>
      </w:pPr>
    </w:p>
    <w:p w:rsidR="008D3FDD" w:rsidRPr="003333F8" w:rsidRDefault="008D3FDD" w:rsidP="000F0FF0">
      <w:pPr>
        <w:pStyle w:val="ad"/>
        <w:numPr>
          <w:ilvl w:val="0"/>
          <w:numId w:val="1"/>
        </w:numPr>
        <w:spacing w:line="280" w:lineRule="exact"/>
        <w:ind w:leftChars="0" w:rightChars="100" w:right="235"/>
        <w:jc w:val="left"/>
        <w:rPr>
          <w:rFonts w:ascii="ＭＳ 明朝" w:hAnsi="ＭＳ 明朝"/>
          <w:sz w:val="20"/>
        </w:rPr>
      </w:pPr>
      <w:r w:rsidRPr="003333F8">
        <w:rPr>
          <w:rFonts w:ascii="ＭＳ 明朝" w:hAnsi="ＭＳ 明朝" w:hint="eastAsia"/>
          <w:sz w:val="20"/>
        </w:rPr>
        <w:t>市では、この申請により得られる個人情報は、</w:t>
      </w:r>
      <w:r w:rsidR="003333F8" w:rsidRPr="003333F8">
        <w:rPr>
          <w:rFonts w:ascii="ＭＳ 明朝" w:hAnsi="ＭＳ 明朝" w:hint="eastAsia"/>
          <w:sz w:val="20"/>
        </w:rPr>
        <w:t>太田市個人情報保護条例（平成</w:t>
      </w:r>
      <w:r w:rsidR="009C4601">
        <w:rPr>
          <w:rFonts w:ascii="ＭＳ 明朝" w:hAnsi="ＭＳ 明朝" w:hint="eastAsia"/>
          <w:sz w:val="20"/>
        </w:rPr>
        <w:t>１７</w:t>
      </w:r>
      <w:r w:rsidR="003333F8" w:rsidRPr="003333F8">
        <w:rPr>
          <w:rFonts w:ascii="ＭＳ 明朝" w:hAnsi="ＭＳ 明朝" w:hint="eastAsia"/>
          <w:sz w:val="20"/>
        </w:rPr>
        <w:t>年太田市条例第</w:t>
      </w:r>
      <w:r w:rsidR="009C4601">
        <w:rPr>
          <w:rFonts w:ascii="ＭＳ 明朝" w:hAnsi="ＭＳ 明朝" w:hint="eastAsia"/>
          <w:sz w:val="20"/>
        </w:rPr>
        <w:t>１１</w:t>
      </w:r>
      <w:r w:rsidR="003333F8" w:rsidRPr="003333F8">
        <w:rPr>
          <w:rFonts w:ascii="ＭＳ 明朝" w:hAnsi="ＭＳ 明朝" w:hint="eastAsia"/>
          <w:sz w:val="20"/>
        </w:rPr>
        <w:t>号）の規定に基づき、</w:t>
      </w:r>
      <w:r w:rsidRPr="003333F8">
        <w:rPr>
          <w:rFonts w:ascii="ＭＳ 明朝" w:hAnsi="ＭＳ 明朝" w:hint="eastAsia"/>
          <w:sz w:val="20"/>
        </w:rPr>
        <w:t>本事業の目的以外には使用しません。</w:t>
      </w:r>
    </w:p>
    <w:p w:rsidR="008D3FDD" w:rsidRPr="009D77F9" w:rsidRDefault="008D3FDD" w:rsidP="009D77F9">
      <w:pPr>
        <w:pStyle w:val="ad"/>
        <w:numPr>
          <w:ilvl w:val="0"/>
          <w:numId w:val="1"/>
        </w:numPr>
        <w:spacing w:line="280" w:lineRule="exact"/>
        <w:ind w:leftChars="0" w:rightChars="100" w:right="235"/>
        <w:jc w:val="left"/>
        <w:rPr>
          <w:rFonts w:ascii="ＭＳ 明朝" w:hAnsi="ＭＳ 明朝"/>
          <w:sz w:val="20"/>
        </w:rPr>
      </w:pPr>
      <w:r w:rsidRPr="009D77F9">
        <w:rPr>
          <w:rFonts w:ascii="ＭＳ 明朝" w:hAnsi="ＭＳ 明朝" w:hint="eastAsia"/>
          <w:sz w:val="20"/>
        </w:rPr>
        <w:t>市では、情報の提供、必要な連絡調整等は行いますが、空き店舗に関する交渉、売買及び賃貸等の契約については、一切これに関与しません。</w:t>
      </w:r>
    </w:p>
    <w:sectPr w:rsidR="008D3FDD" w:rsidRPr="009D77F9" w:rsidSect="003333F8">
      <w:footerReference w:type="even" r:id="rId7"/>
      <w:pgSz w:w="11906" w:h="16838"/>
      <w:pgMar w:top="1134" w:right="1134" w:bottom="340" w:left="1418" w:header="680" w:footer="992" w:gutter="0"/>
      <w:cols w:space="720"/>
      <w:docGrid w:type="linesAndChars" w:linePitch="44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ACE" w:rsidRDefault="00AA3ACE">
      <w:r>
        <w:separator/>
      </w:r>
    </w:p>
  </w:endnote>
  <w:endnote w:type="continuationSeparator" w:id="0">
    <w:p w:rsidR="00AA3ACE" w:rsidRDefault="00AA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64F" w:rsidRDefault="00AC00A6">
    <w:pPr>
      <w:pStyle w:val="a5"/>
      <w:framePr w:wrap="around" w:vAnchor="text" w:hAnchor="margin" w:xAlign="center" w:y="16"/>
      <w:rPr>
        <w:rStyle w:val="a6"/>
      </w:rPr>
    </w:pPr>
    <w:r>
      <w:rPr>
        <w:rFonts w:hint="eastAsia"/>
      </w:rPr>
      <w:fldChar w:fldCharType="begin"/>
    </w:r>
    <w:r>
      <w:rPr>
        <w:rFonts w:hint="eastAsia"/>
      </w:rPr>
      <w:instrText xml:space="preserve">PAGE  \* MERGEFORMAT </w:instrText>
    </w:r>
    <w:r>
      <w:rPr>
        <w:rFonts w:hint="eastAsia"/>
      </w:rPr>
      <w:fldChar w:fldCharType="end"/>
    </w:r>
  </w:p>
  <w:p w:rsidR="0066264F" w:rsidRDefault="00662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ACE" w:rsidRDefault="00AA3ACE">
      <w:r>
        <w:separator/>
      </w:r>
    </w:p>
  </w:footnote>
  <w:footnote w:type="continuationSeparator" w:id="0">
    <w:p w:rsidR="00AA3ACE" w:rsidRDefault="00AA3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F2A"/>
    <w:multiLevelType w:val="hybridMultilevel"/>
    <w:tmpl w:val="551A5E20"/>
    <w:lvl w:ilvl="0" w:tplc="260856C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efaultTableStyle w:val="1"/>
  <w:drawingGridHorizontalSpacing w:val="235"/>
  <w:drawingGridVerticalSpacing w:val="22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4F"/>
    <w:rsid w:val="003333F8"/>
    <w:rsid w:val="004B4E67"/>
    <w:rsid w:val="0052427D"/>
    <w:rsid w:val="0066264F"/>
    <w:rsid w:val="00767AD9"/>
    <w:rsid w:val="007F2E76"/>
    <w:rsid w:val="008D3FDD"/>
    <w:rsid w:val="0099698F"/>
    <w:rsid w:val="009C4601"/>
    <w:rsid w:val="009D77F9"/>
    <w:rsid w:val="00AA3ACE"/>
    <w:rsid w:val="00AC00A6"/>
    <w:rsid w:val="00AC6BFB"/>
    <w:rsid w:val="00E31A5C"/>
    <w:rsid w:val="00EE5394"/>
    <w:rsid w:val="00FD7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59422F3-1FE8-450D-99CB-563AC96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jc w:val="lef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rPr>
      <w:kern w:val="2"/>
      <w:sz w:val="32"/>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D77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859</Words>
  <Characters>177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議案第ＯＯ号</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議案第ＯＯ号</dc:title>
  <dc:creator>NEC-PCuser</dc:creator>
  <cp:lastModifiedBy>02447)片貝　啓一郎</cp:lastModifiedBy>
  <cp:revision>6</cp:revision>
  <cp:lastPrinted>2021-10-08T02:11:00Z</cp:lastPrinted>
  <dcterms:created xsi:type="dcterms:W3CDTF">2021-07-21T04:49:00Z</dcterms:created>
  <dcterms:modified xsi:type="dcterms:W3CDTF">2021-10-08T02:12:00Z</dcterms:modified>
</cp:coreProperties>
</file>