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5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給与品・貸与品亡失等届出書</w:t>
      </w:r>
    </w:p>
    <w:p>
      <w:pPr>
        <w:pStyle w:val="0"/>
        <w:rPr>
          <w:rFonts w:hint="default"/>
        </w:rPr>
      </w:pPr>
    </w:p>
    <w:p>
      <w:pPr>
        <w:pStyle w:val="0"/>
        <w:ind w:right="190"/>
        <w:jc w:val="right"/>
        <w:rPr>
          <w:rFonts w:hint="default"/>
        </w:rPr>
      </w:pPr>
      <w:r>
        <w:rPr>
          <w:rFonts w:hint="eastAsia"/>
        </w:rPr>
        <w:t>　　　年　　月　　日</w:t>
      </w:r>
    </w:p>
    <w:p>
      <w:pPr>
        <w:pStyle w:val="0"/>
        <w:ind w:right="88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>太田市消防団長</w:t>
      </w:r>
    </w:p>
    <w:p>
      <w:pPr>
        <w:pStyle w:val="0"/>
        <w:rPr>
          <w:rFonts w:hint="default"/>
        </w:rPr>
      </w:pPr>
    </w:p>
    <w:p>
      <w:pPr>
        <w:pStyle w:val="0"/>
        <w:ind w:firstLine="5516" w:firstLineChars="2400"/>
        <w:rPr>
          <w:rFonts w:hint="default"/>
        </w:rPr>
      </w:pPr>
      <w:r>
        <w:rPr>
          <w:rFonts w:hint="eastAsia"/>
        </w:rPr>
        <w:t>（申請者）</w:t>
      </w:r>
    </w:p>
    <w:p>
      <w:pPr>
        <w:pStyle w:val="0"/>
        <w:ind w:right="420" w:firstLine="5718" w:firstLineChars="1300"/>
        <w:jc w:val="left"/>
        <w:rPr>
          <w:rFonts w:hint="default"/>
        </w:rPr>
      </w:pPr>
      <w:r>
        <w:rPr>
          <w:rFonts w:hint="eastAsia"/>
          <w:spacing w:val="105"/>
        </w:rPr>
        <w:t>所</w:t>
      </w:r>
      <w:r>
        <w:rPr>
          <w:rFonts w:hint="eastAsia"/>
        </w:rPr>
        <w:t>属</w:t>
      </w:r>
    </w:p>
    <w:p>
      <w:pPr>
        <w:pStyle w:val="0"/>
        <w:ind w:right="420" w:firstLine="5718" w:firstLineChars="1300"/>
        <w:jc w:val="left"/>
        <w:rPr>
          <w:rFonts w:hint="default"/>
        </w:rPr>
      </w:pPr>
      <w:r>
        <w:rPr>
          <w:rFonts w:hint="eastAsia"/>
          <w:spacing w:val="105"/>
        </w:rPr>
        <w:t>階</w:t>
      </w:r>
      <w:r>
        <w:rPr>
          <w:rFonts w:hint="eastAsia"/>
        </w:rPr>
        <w:t>級</w:t>
      </w:r>
    </w:p>
    <w:p>
      <w:pPr>
        <w:pStyle w:val="0"/>
        <w:ind w:right="420" w:firstLine="5718" w:firstLineChars="1300"/>
        <w:jc w:val="lef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次のとおり給与品・貸与品を亡失・損傷しましたので、お届けします。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text" w:tblpXSpec="lef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20"/>
        <w:gridCol w:w="2880"/>
        <w:gridCol w:w="1200"/>
        <w:gridCol w:w="2893"/>
      </w:tblGrid>
      <w:tr>
        <w:trPr>
          <w:trHeight w:val="80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号数又は寸法</w:t>
            </w:r>
          </w:p>
        </w:tc>
        <w:tc>
          <w:tcPr>
            <w:tcW w:w="289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給与又は貸与年度</w:t>
            </w:r>
          </w:p>
        </w:tc>
        <w:tc>
          <w:tcPr>
            <w:tcW w:w="69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年度給与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貸与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亡失又は損傷の時期</w:t>
            </w:r>
          </w:p>
        </w:tc>
        <w:tc>
          <w:tcPr>
            <w:tcW w:w="69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　年　　月　　日</w:t>
            </w:r>
          </w:p>
        </w:tc>
      </w:tr>
      <w:tr>
        <w:trPr>
          <w:cantSplit/>
          <w:trHeight w:val="200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亡失又は損傷の理由</w:t>
            </w:r>
          </w:p>
        </w:tc>
        <w:tc>
          <w:tcPr>
            <w:tcW w:w="6973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184" w:hRule="atLeast"/>
        </w:trPr>
        <w:tc>
          <w:tcPr>
            <w:tcW w:w="9493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上記のとおり相違ないことを確認しました。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令和　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right="919" w:rightChars="400" w:firstLine="4367" w:firstLineChars="190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（確認者）分団長</w:t>
            </w:r>
          </w:p>
        </w:tc>
      </w:tr>
    </w:tbl>
    <w:p>
      <w:pPr>
        <w:pStyle w:val="0"/>
        <w:ind w:left="210" w:hanging="210"/>
        <w:rPr>
          <w:rFonts w:hint="default"/>
        </w:rPr>
      </w:pPr>
      <w:r>
        <w:rPr>
          <w:rFonts w:hint="eastAsia"/>
        </w:rPr>
        <w:t>※　この届出書は、給与品又は貸与品を亡失し、又は損傷した場合に、速やかに所属分団長を通じて消防団長に提出すること。</w:t>
      </w:r>
    </w:p>
    <w:p>
      <w:pPr>
        <w:pStyle w:val="0"/>
        <w:ind w:left="210" w:hanging="210"/>
        <w:rPr>
          <w:rFonts w:hint="default"/>
        </w:rPr>
      </w:pPr>
      <w:r>
        <w:rPr>
          <w:rFonts w:hint="eastAsia"/>
        </w:rPr>
        <w:t>※　給与品・貸与品及び亡失・損傷の別は、いずれかを○で囲む。</w:t>
      </w:r>
    </w:p>
    <w:p>
      <w:pPr>
        <w:pStyle w:val="0"/>
        <w:ind w:left="210" w:hanging="210"/>
        <w:rPr>
          <w:rFonts w:hint="default"/>
        </w:rPr>
      </w:pPr>
    </w:p>
    <w:tbl>
      <w:tblPr>
        <w:tblStyle w:val="29"/>
        <w:tblW w:w="9628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696"/>
        <w:gridCol w:w="7932"/>
      </w:tblGrid>
      <w:tr>
        <w:trPr>
          <w:trHeight w:val="525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事務局使用欄</w:t>
            </w:r>
          </w:p>
        </w:tc>
        <w:tc>
          <w:tcPr>
            <w:tcW w:w="79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footerReference r:id="rId6" w:type="even"/>
      <w:footerReference r:id="rId5" w:type="first"/>
      <w:pgSz w:w="11906" w:h="16838"/>
      <w:pgMar w:top="1134" w:right="1134" w:bottom="1134" w:left="1134" w:header="851" w:footer="397" w:gutter="0"/>
      <w:pgNumType w:start="1"/>
      <w:cols w:space="720"/>
      <w:titlePg w:val="1"/>
      <w:textDirection w:val="lrTb"/>
      <w:docGrid w:type="linesAndChars" w:linePitch="383" w:charSpace="-20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 w:asciiTheme="majorHAnsi" w:hAnsiTheme="majorHAnsi" w:eastAsiaTheme="majorEastAsia"/>
        <w:color w:val="5B9BD5" w:themeColor="accent1"/>
        <w:sz w:val="40"/>
      </w:rPr>
    </w:pP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5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entury" w:hAnsi="Century" w:eastAsia="ＭＳ 明朝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HAnsi" w:hAnsiTheme="minorHAnsi" w:eastAsiaTheme="minorEastAsia"/>
    </w:rPr>
  </w:style>
  <w:style w:type="character" w:styleId="23" w:customStyle="1">
    <w:name w:val="記 (文字)"/>
    <w:basedOn w:val="10"/>
    <w:next w:val="23"/>
    <w:link w:val="22"/>
    <w:uiPriority w:val="0"/>
    <w:rPr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HAnsi" w:hAnsiTheme="minorHAnsi" w:eastAsiaTheme="minorEastAsia"/>
    </w:rPr>
  </w:style>
  <w:style w:type="character" w:styleId="25" w:customStyle="1">
    <w:name w:val="結語 (文字)"/>
    <w:basedOn w:val="10"/>
    <w:next w:val="25"/>
    <w:link w:val="24"/>
    <w:uiPriority w:val="0"/>
    <w:rPr>
      <w:sz w:val="24"/>
    </w:rPr>
  </w:style>
  <w:style w:type="character" w:styleId="26">
    <w:name w:val="HTML Typewriter"/>
    <w:basedOn w:val="10"/>
    <w:next w:val="26"/>
    <w:link w:val="0"/>
    <w:uiPriority w:val="0"/>
    <w:rPr>
      <w:rFonts w:ascii="ＭＳ ゴシック" w:hAnsi="ＭＳ ゴシック" w:eastAsia="ＭＳ ゴシック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</Words>
  <Characters>253</Characters>
  <Application>JUST Note</Application>
  <Lines>37</Lines>
  <Paragraphs>25</Paragraphs>
  <Company>太田市役所</Company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太田市</dc:creator>
  <cp:lastModifiedBy>60545)早川　慶</cp:lastModifiedBy>
  <cp:lastPrinted>2019-07-25T06:50:00Z</cp:lastPrinted>
  <dcterms:created xsi:type="dcterms:W3CDTF">2019-07-24T10:13:00Z</dcterms:created>
  <dcterms:modified xsi:type="dcterms:W3CDTF">2022-03-15T04:31:52Z</dcterms:modified>
  <cp:revision>6</cp:revision>
</cp:coreProperties>
</file>