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D8" w:rsidRPr="00DD71D8" w:rsidRDefault="00DD71D8" w:rsidP="00DD71D8">
      <w:pPr>
        <w:ind w:firstLineChars="550" w:firstLine="1540"/>
        <w:jc w:val="right"/>
        <w:rPr>
          <w:rFonts w:hint="eastAsia"/>
          <w:sz w:val="28"/>
          <w:szCs w:val="28"/>
          <w:bdr w:val="single" w:sz="4" w:space="0" w:color="auto"/>
        </w:rPr>
      </w:pPr>
      <w:bookmarkStart w:id="0" w:name="_GoBack"/>
      <w:bookmarkEnd w:id="0"/>
      <w:r w:rsidRPr="00DD71D8">
        <w:rPr>
          <w:rFonts w:hint="eastAsia"/>
          <w:sz w:val="28"/>
          <w:szCs w:val="28"/>
          <w:bdr w:val="single" w:sz="4" w:space="0" w:color="auto"/>
        </w:rPr>
        <w:t>キャバレー等用</w:t>
      </w:r>
    </w:p>
    <w:p w:rsidR="00FA6A10" w:rsidRDefault="00FA6A10" w:rsidP="008B2E88">
      <w:pPr>
        <w:ind w:firstLineChars="650" w:firstLine="1820"/>
        <w:rPr>
          <w:rFonts w:hint="eastAsia"/>
          <w:sz w:val="28"/>
          <w:szCs w:val="28"/>
        </w:rPr>
      </w:pPr>
      <w:r w:rsidRPr="00FA6A10">
        <w:rPr>
          <w:sz w:val="28"/>
          <w:szCs w:val="28"/>
          <w:lang w:eastAsia="zh-TW"/>
        </w:rPr>
        <w:t> </w:t>
      </w:r>
      <w:r>
        <w:rPr>
          <w:rFonts w:hint="eastAsia"/>
          <w:sz w:val="28"/>
          <w:szCs w:val="28"/>
          <w:u w:val="single"/>
          <w:lang w:eastAsia="zh-TW"/>
        </w:rPr>
        <w:t xml:space="preserve">　</w:t>
      </w:r>
      <w:r w:rsidR="008B2E88">
        <w:rPr>
          <w:rFonts w:hint="eastAsia"/>
          <w:sz w:val="28"/>
          <w:szCs w:val="28"/>
          <w:u w:val="single"/>
          <w:lang w:eastAsia="zh-TW"/>
        </w:rPr>
        <w:t xml:space="preserve">　　　</w:t>
      </w:r>
      <w:r>
        <w:rPr>
          <w:rFonts w:hint="eastAsia"/>
          <w:sz w:val="28"/>
          <w:szCs w:val="28"/>
          <w:u w:val="single"/>
          <w:lang w:eastAsia="zh-TW"/>
        </w:rPr>
        <w:t xml:space="preserve">　　　　</w:t>
      </w:r>
      <w:r w:rsidRPr="00FA6A10">
        <w:rPr>
          <w:rFonts w:hint="eastAsia"/>
          <w:sz w:val="28"/>
          <w:szCs w:val="28"/>
          <w:lang w:eastAsia="zh-TW"/>
        </w:rPr>
        <w:t>消防計画</w:t>
      </w:r>
    </w:p>
    <w:p w:rsidR="008156B5" w:rsidRDefault="00335A1B" w:rsidP="00335A1B">
      <w:pPr>
        <w:jc w:val="right"/>
        <w:rPr>
          <w:rFonts w:hint="eastAsia"/>
          <w:szCs w:val="21"/>
        </w:rPr>
      </w:pPr>
      <w:r>
        <w:rPr>
          <w:rFonts w:hint="eastAsia"/>
          <w:szCs w:val="21"/>
        </w:rPr>
        <w:t xml:space="preserve">　　年　　月　　</w:t>
      </w:r>
      <w:r w:rsidR="002F5217">
        <w:rPr>
          <w:rFonts w:hint="eastAsia"/>
          <w:szCs w:val="21"/>
        </w:rPr>
        <w:t>日　作成</w:t>
      </w:r>
    </w:p>
    <w:p w:rsidR="002A64E3" w:rsidRPr="002A64E3" w:rsidRDefault="002A64E3" w:rsidP="002A64E3">
      <w:pPr>
        <w:jc w:val="center"/>
        <w:rPr>
          <w:rFonts w:hint="eastAsia"/>
          <w:szCs w:val="21"/>
        </w:rPr>
      </w:pPr>
    </w:p>
    <w:p w:rsidR="00FA6A10" w:rsidRPr="00C723DB" w:rsidRDefault="00FA6A10" w:rsidP="00FA6A10">
      <w:pPr>
        <w:ind w:firstLineChars="50" w:firstLine="105"/>
        <w:jc w:val="left"/>
        <w:rPr>
          <w:rFonts w:hint="eastAsia"/>
          <w:szCs w:val="21"/>
          <w:lang w:eastAsia="zh-TW"/>
        </w:rPr>
      </w:pPr>
      <w:r w:rsidRPr="00C723DB">
        <w:rPr>
          <w:rFonts w:hint="eastAsia"/>
          <w:szCs w:val="21"/>
          <w:lang w:eastAsia="zh-TW"/>
        </w:rPr>
        <w:t>（目的）</w:t>
      </w:r>
    </w:p>
    <w:p w:rsidR="00FA6A10" w:rsidRDefault="00FA6A10" w:rsidP="00FA6A10">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8156B5" w:rsidRDefault="008156B5" w:rsidP="00FA6A10">
      <w:pPr>
        <w:ind w:firstLineChars="50" w:firstLine="105"/>
        <w:jc w:val="left"/>
        <w:rPr>
          <w:rFonts w:hint="eastAsia"/>
          <w:szCs w:val="21"/>
        </w:rPr>
      </w:pPr>
    </w:p>
    <w:p w:rsidR="00FA6A10" w:rsidRDefault="00FA6A10" w:rsidP="00FA6A10">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B45AB7" w:rsidRPr="00C723DB" w:rsidRDefault="00B45AB7" w:rsidP="00B45AB7">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Pr>
          <w:rFonts w:hint="eastAsia"/>
          <w:b/>
          <w:szCs w:val="21"/>
        </w:rPr>
        <w:t>に勤務し、</w:t>
      </w:r>
      <w:r w:rsidRPr="00C723DB">
        <w:rPr>
          <w:rFonts w:hint="eastAsia"/>
          <w:b/>
          <w:szCs w:val="21"/>
        </w:rPr>
        <w:t>出入りするすべての者に適用する。</w:t>
      </w:r>
    </w:p>
    <w:p w:rsidR="008156B5" w:rsidRDefault="008156B5" w:rsidP="00B45AB7">
      <w:pPr>
        <w:ind w:leftChars="50" w:left="210" w:hangingChars="50" w:hanging="105"/>
        <w:jc w:val="left"/>
        <w:rPr>
          <w:rFonts w:hint="eastAsia"/>
          <w:szCs w:val="21"/>
        </w:rPr>
      </w:pPr>
    </w:p>
    <w:p w:rsidR="00B45AB7" w:rsidRDefault="00B45AB7" w:rsidP="00B45AB7">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B45AB7" w:rsidRDefault="00B45AB7" w:rsidP="00B45AB7">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4"/>
        <w:gridCol w:w="2490"/>
        <w:gridCol w:w="1958"/>
        <w:gridCol w:w="2659"/>
      </w:tblGrid>
      <w:tr w:rsidR="00B45AB7">
        <w:tblPrEx>
          <w:tblCellMar>
            <w:top w:w="0" w:type="dxa"/>
            <w:bottom w:w="0" w:type="dxa"/>
          </w:tblCellMar>
        </w:tblPrEx>
        <w:trPr>
          <w:trHeight w:val="330"/>
        </w:trPr>
        <w:tc>
          <w:tcPr>
            <w:tcW w:w="9184" w:type="dxa"/>
            <w:gridSpan w:val="4"/>
          </w:tcPr>
          <w:p w:rsidR="00B45AB7" w:rsidRPr="004A44EC" w:rsidRDefault="00B45AB7" w:rsidP="00B17FB5">
            <w:pPr>
              <w:ind w:firstLineChars="900" w:firstLine="189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Pr>
                <w:rFonts w:hint="eastAsia"/>
                <w:szCs w:val="21"/>
                <w:lang w:eastAsia="zh-TW"/>
              </w:rPr>
              <w:t xml:space="preserve">者　　　</w:t>
            </w:r>
            <w:r w:rsidR="005D7846">
              <w:rPr>
                <w:rFonts w:hint="eastAsia"/>
                <w:szCs w:val="21"/>
              </w:rPr>
              <w:t xml:space="preserve">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B45AB7">
        <w:tblPrEx>
          <w:tblCellMar>
            <w:top w:w="0" w:type="dxa"/>
            <w:bottom w:w="0" w:type="dxa"/>
          </w:tblCellMar>
        </w:tblPrEx>
        <w:trPr>
          <w:trHeight w:val="300"/>
        </w:trPr>
        <w:tc>
          <w:tcPr>
            <w:tcW w:w="4500" w:type="dxa"/>
            <w:gridSpan w:val="2"/>
          </w:tcPr>
          <w:p w:rsidR="00B45AB7" w:rsidRPr="004A44EC" w:rsidRDefault="00B45AB7" w:rsidP="00B17FB5">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4" w:type="dxa"/>
            <w:gridSpan w:val="2"/>
          </w:tcPr>
          <w:p w:rsidR="00B45AB7" w:rsidRPr="004A44EC" w:rsidRDefault="00B45AB7" w:rsidP="00B17FB5">
            <w:pPr>
              <w:jc w:val="center"/>
              <w:rPr>
                <w:rFonts w:hint="eastAsia"/>
                <w:szCs w:val="21"/>
                <w:lang w:eastAsia="zh-TW"/>
              </w:rPr>
            </w:pPr>
            <w:r>
              <w:rPr>
                <w:rFonts w:hint="eastAsia"/>
                <w:szCs w:val="21"/>
                <w:lang w:eastAsia="zh-TW"/>
              </w:rPr>
              <w:t>火　　元　　責　　任　　者</w:t>
            </w:r>
          </w:p>
        </w:tc>
      </w:tr>
      <w:tr w:rsidR="00B45AB7">
        <w:tblPrEx>
          <w:tblCellMar>
            <w:top w:w="0" w:type="dxa"/>
            <w:bottom w:w="0" w:type="dxa"/>
          </w:tblCellMar>
        </w:tblPrEx>
        <w:trPr>
          <w:trHeight w:val="285"/>
        </w:trPr>
        <w:tc>
          <w:tcPr>
            <w:tcW w:w="1980" w:type="dxa"/>
          </w:tcPr>
          <w:p w:rsidR="00B45AB7" w:rsidRDefault="00B45AB7" w:rsidP="00B17FB5">
            <w:pPr>
              <w:ind w:firstLineChars="50" w:firstLine="105"/>
              <w:jc w:val="left"/>
              <w:rPr>
                <w:rFonts w:hint="eastAsia"/>
                <w:szCs w:val="21"/>
              </w:rPr>
            </w:pPr>
            <w:r>
              <w:rPr>
                <w:rFonts w:hint="eastAsia"/>
                <w:szCs w:val="21"/>
              </w:rPr>
              <w:t>担　当　区　域</w:t>
            </w:r>
          </w:p>
        </w:tc>
        <w:tc>
          <w:tcPr>
            <w:tcW w:w="2520" w:type="dxa"/>
          </w:tcPr>
          <w:p w:rsidR="00B45AB7" w:rsidRDefault="00B45AB7" w:rsidP="00B17FB5">
            <w:pPr>
              <w:jc w:val="center"/>
              <w:rPr>
                <w:rFonts w:hint="eastAsia"/>
                <w:szCs w:val="21"/>
              </w:rPr>
            </w:pPr>
            <w:r>
              <w:rPr>
                <w:rFonts w:hint="eastAsia"/>
                <w:szCs w:val="21"/>
              </w:rPr>
              <w:t>職　・　氏　名</w:t>
            </w:r>
          </w:p>
        </w:tc>
        <w:tc>
          <w:tcPr>
            <w:tcW w:w="1984" w:type="dxa"/>
          </w:tcPr>
          <w:p w:rsidR="00B45AB7" w:rsidRDefault="00B45AB7" w:rsidP="00B17FB5">
            <w:pPr>
              <w:ind w:firstLineChars="50" w:firstLine="105"/>
              <w:jc w:val="left"/>
              <w:rPr>
                <w:rFonts w:hint="eastAsia"/>
                <w:szCs w:val="21"/>
              </w:rPr>
            </w:pPr>
            <w:r>
              <w:rPr>
                <w:rFonts w:hint="eastAsia"/>
                <w:szCs w:val="21"/>
              </w:rPr>
              <w:t>担　当　区　域</w:t>
            </w:r>
          </w:p>
        </w:tc>
        <w:tc>
          <w:tcPr>
            <w:tcW w:w="2700" w:type="dxa"/>
          </w:tcPr>
          <w:p w:rsidR="00B45AB7" w:rsidRDefault="00B45AB7" w:rsidP="00B17FB5">
            <w:pPr>
              <w:jc w:val="center"/>
              <w:rPr>
                <w:rFonts w:hint="eastAsia"/>
                <w:szCs w:val="21"/>
              </w:rPr>
            </w:pPr>
            <w:r>
              <w:rPr>
                <w:rFonts w:hint="eastAsia"/>
                <w:szCs w:val="21"/>
              </w:rPr>
              <w:t>氏　　　名</w:t>
            </w:r>
          </w:p>
        </w:tc>
      </w:tr>
      <w:tr w:rsidR="00B45AB7">
        <w:tblPrEx>
          <w:tblCellMar>
            <w:top w:w="0" w:type="dxa"/>
            <w:bottom w:w="0" w:type="dxa"/>
          </w:tblCellMar>
        </w:tblPrEx>
        <w:trPr>
          <w:trHeight w:val="281"/>
        </w:trPr>
        <w:tc>
          <w:tcPr>
            <w:tcW w:w="1980" w:type="dxa"/>
            <w:vMerge w:val="restart"/>
            <w:vAlign w:val="center"/>
          </w:tcPr>
          <w:p w:rsidR="00B45AB7" w:rsidRDefault="00B45AB7" w:rsidP="00EA3498">
            <w:pPr>
              <w:ind w:firstLineChars="200" w:firstLine="420"/>
              <w:jc w:val="center"/>
              <w:rPr>
                <w:rFonts w:hint="eastAsia"/>
                <w:szCs w:val="21"/>
              </w:rPr>
            </w:pPr>
          </w:p>
        </w:tc>
        <w:tc>
          <w:tcPr>
            <w:tcW w:w="2520" w:type="dxa"/>
            <w:vMerge w:val="restart"/>
          </w:tcPr>
          <w:p w:rsidR="00B45AB7" w:rsidRDefault="00B45AB7" w:rsidP="00B17FB5">
            <w:pPr>
              <w:jc w:val="left"/>
              <w:rPr>
                <w:szCs w:val="21"/>
              </w:rPr>
            </w:pPr>
          </w:p>
          <w:p w:rsidR="00B45AB7" w:rsidRPr="00A76ABF" w:rsidRDefault="00B45AB7" w:rsidP="00B17FB5">
            <w:pPr>
              <w:rPr>
                <w:rFonts w:hint="eastAsia"/>
                <w:szCs w:val="21"/>
                <w:u w:val="single"/>
              </w:rPr>
            </w:pPr>
            <w:r>
              <w:rPr>
                <w:rFonts w:hint="eastAsia"/>
                <w:szCs w:val="21"/>
              </w:rPr>
              <w:t xml:space="preserve">　</w:t>
            </w:r>
          </w:p>
        </w:tc>
        <w:tc>
          <w:tcPr>
            <w:tcW w:w="1984" w:type="dxa"/>
          </w:tcPr>
          <w:p w:rsidR="00B17FB5" w:rsidRDefault="00B17FB5"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250"/>
        </w:trPr>
        <w:tc>
          <w:tcPr>
            <w:tcW w:w="1980" w:type="dxa"/>
            <w:vMerge/>
            <w:vAlign w:val="center"/>
          </w:tcPr>
          <w:p w:rsidR="00B45AB7" w:rsidRDefault="00B45AB7" w:rsidP="00EA3498">
            <w:pPr>
              <w:ind w:firstLineChars="200" w:firstLine="420"/>
              <w:jc w:val="center"/>
              <w:rPr>
                <w:rFonts w:hint="eastAsia"/>
                <w:szCs w:val="21"/>
              </w:rPr>
            </w:pPr>
          </w:p>
        </w:tc>
        <w:tc>
          <w:tcPr>
            <w:tcW w:w="2520" w:type="dxa"/>
            <w:vMerge/>
          </w:tcPr>
          <w:p w:rsidR="00B45AB7" w:rsidRDefault="00B45AB7" w:rsidP="00B17FB5">
            <w:pPr>
              <w:ind w:firstLineChars="300" w:firstLine="630"/>
              <w:jc w:val="left"/>
              <w:rPr>
                <w:rFonts w:hint="eastAsia"/>
                <w:szCs w:val="21"/>
                <w:lang w:eastAsia="zh-CN"/>
              </w:rPr>
            </w:pPr>
          </w:p>
        </w:tc>
        <w:tc>
          <w:tcPr>
            <w:tcW w:w="1984" w:type="dxa"/>
          </w:tcPr>
          <w:p w:rsidR="00B45AB7" w:rsidRDefault="00B45AB7"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233"/>
        </w:trPr>
        <w:tc>
          <w:tcPr>
            <w:tcW w:w="1980" w:type="dxa"/>
            <w:vMerge/>
            <w:vAlign w:val="center"/>
          </w:tcPr>
          <w:p w:rsidR="00B45AB7" w:rsidRDefault="00B45AB7" w:rsidP="00EA3498">
            <w:pPr>
              <w:ind w:firstLineChars="200" w:firstLine="420"/>
              <w:jc w:val="center"/>
              <w:rPr>
                <w:rFonts w:hint="eastAsia"/>
                <w:szCs w:val="21"/>
              </w:rPr>
            </w:pPr>
          </w:p>
        </w:tc>
        <w:tc>
          <w:tcPr>
            <w:tcW w:w="2520" w:type="dxa"/>
            <w:vMerge/>
          </w:tcPr>
          <w:p w:rsidR="00B45AB7" w:rsidRDefault="00B45AB7" w:rsidP="00B17FB5">
            <w:pPr>
              <w:ind w:firstLineChars="300" w:firstLine="630"/>
              <w:jc w:val="left"/>
              <w:rPr>
                <w:rFonts w:hint="eastAsia"/>
                <w:szCs w:val="21"/>
                <w:lang w:eastAsia="zh-CN"/>
              </w:rPr>
            </w:pPr>
          </w:p>
        </w:tc>
        <w:tc>
          <w:tcPr>
            <w:tcW w:w="1984" w:type="dxa"/>
          </w:tcPr>
          <w:p w:rsidR="00B45AB7" w:rsidRDefault="00B45AB7"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229"/>
        </w:trPr>
        <w:tc>
          <w:tcPr>
            <w:tcW w:w="1980" w:type="dxa"/>
            <w:vMerge w:val="restart"/>
            <w:vAlign w:val="center"/>
          </w:tcPr>
          <w:p w:rsidR="00B45AB7" w:rsidRDefault="00B45AB7" w:rsidP="00EA3498">
            <w:pPr>
              <w:ind w:firstLineChars="200" w:firstLine="420"/>
              <w:jc w:val="center"/>
              <w:rPr>
                <w:rFonts w:hint="eastAsia"/>
                <w:szCs w:val="21"/>
              </w:rPr>
            </w:pPr>
          </w:p>
        </w:tc>
        <w:tc>
          <w:tcPr>
            <w:tcW w:w="2520" w:type="dxa"/>
            <w:vMerge w:val="restart"/>
          </w:tcPr>
          <w:p w:rsidR="00B45AB7" w:rsidRDefault="00B45AB7" w:rsidP="00B17FB5">
            <w:pPr>
              <w:jc w:val="left"/>
              <w:rPr>
                <w:szCs w:val="21"/>
              </w:rPr>
            </w:pPr>
          </w:p>
          <w:p w:rsidR="00B45AB7" w:rsidRPr="00A76ABF" w:rsidRDefault="00B45AB7" w:rsidP="00B17FB5">
            <w:pPr>
              <w:rPr>
                <w:rFonts w:hint="eastAsia"/>
                <w:szCs w:val="21"/>
                <w:u w:val="single"/>
              </w:rPr>
            </w:pPr>
            <w:r>
              <w:rPr>
                <w:rFonts w:hint="eastAsia"/>
                <w:szCs w:val="21"/>
              </w:rPr>
              <w:t xml:space="preserve">　</w:t>
            </w:r>
          </w:p>
        </w:tc>
        <w:tc>
          <w:tcPr>
            <w:tcW w:w="1984" w:type="dxa"/>
          </w:tcPr>
          <w:p w:rsidR="00B45AB7" w:rsidRDefault="00B45AB7"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330"/>
        </w:trPr>
        <w:tc>
          <w:tcPr>
            <w:tcW w:w="1980" w:type="dxa"/>
            <w:vMerge/>
            <w:vAlign w:val="center"/>
          </w:tcPr>
          <w:p w:rsidR="00B45AB7" w:rsidRDefault="00B45AB7" w:rsidP="00EA3498">
            <w:pPr>
              <w:ind w:firstLineChars="200" w:firstLine="420"/>
              <w:jc w:val="center"/>
              <w:rPr>
                <w:rFonts w:hint="eastAsia"/>
                <w:szCs w:val="21"/>
              </w:rPr>
            </w:pPr>
          </w:p>
        </w:tc>
        <w:tc>
          <w:tcPr>
            <w:tcW w:w="2520" w:type="dxa"/>
            <w:vMerge/>
          </w:tcPr>
          <w:p w:rsidR="00B45AB7" w:rsidRDefault="00B45AB7" w:rsidP="00B17FB5">
            <w:pPr>
              <w:ind w:firstLineChars="300" w:firstLine="630"/>
              <w:jc w:val="left"/>
              <w:rPr>
                <w:rFonts w:hint="eastAsia"/>
                <w:szCs w:val="21"/>
                <w:lang w:eastAsia="zh-CN"/>
              </w:rPr>
            </w:pPr>
          </w:p>
        </w:tc>
        <w:tc>
          <w:tcPr>
            <w:tcW w:w="1984" w:type="dxa"/>
          </w:tcPr>
          <w:p w:rsidR="00B45AB7" w:rsidRDefault="00B45AB7"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315"/>
        </w:trPr>
        <w:tc>
          <w:tcPr>
            <w:tcW w:w="1980" w:type="dxa"/>
            <w:vMerge/>
            <w:vAlign w:val="center"/>
          </w:tcPr>
          <w:p w:rsidR="00B45AB7" w:rsidRDefault="00B45AB7" w:rsidP="00EA3498">
            <w:pPr>
              <w:ind w:firstLineChars="200" w:firstLine="420"/>
              <w:jc w:val="center"/>
              <w:rPr>
                <w:rFonts w:hint="eastAsia"/>
                <w:szCs w:val="21"/>
              </w:rPr>
            </w:pPr>
          </w:p>
        </w:tc>
        <w:tc>
          <w:tcPr>
            <w:tcW w:w="2520" w:type="dxa"/>
            <w:vMerge/>
          </w:tcPr>
          <w:p w:rsidR="00B45AB7" w:rsidRDefault="00B45AB7" w:rsidP="00B17FB5">
            <w:pPr>
              <w:ind w:firstLineChars="300" w:firstLine="630"/>
              <w:jc w:val="left"/>
              <w:rPr>
                <w:rFonts w:hint="eastAsia"/>
                <w:szCs w:val="21"/>
                <w:lang w:eastAsia="zh-CN"/>
              </w:rPr>
            </w:pPr>
          </w:p>
        </w:tc>
        <w:tc>
          <w:tcPr>
            <w:tcW w:w="1984" w:type="dxa"/>
          </w:tcPr>
          <w:p w:rsidR="00B45AB7" w:rsidRDefault="00B45AB7"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330"/>
        </w:trPr>
        <w:tc>
          <w:tcPr>
            <w:tcW w:w="1980" w:type="dxa"/>
            <w:vMerge w:val="restart"/>
            <w:vAlign w:val="center"/>
          </w:tcPr>
          <w:p w:rsidR="00B45AB7" w:rsidRDefault="00B45AB7" w:rsidP="00EA3498">
            <w:pPr>
              <w:ind w:firstLineChars="200" w:firstLine="420"/>
              <w:jc w:val="center"/>
              <w:rPr>
                <w:rFonts w:hint="eastAsia"/>
                <w:szCs w:val="21"/>
              </w:rPr>
            </w:pPr>
          </w:p>
        </w:tc>
        <w:tc>
          <w:tcPr>
            <w:tcW w:w="2520" w:type="dxa"/>
            <w:vMerge w:val="restart"/>
          </w:tcPr>
          <w:p w:rsidR="00B45AB7" w:rsidRDefault="00B45AB7" w:rsidP="00B17FB5">
            <w:pPr>
              <w:jc w:val="left"/>
              <w:rPr>
                <w:szCs w:val="21"/>
              </w:rPr>
            </w:pPr>
          </w:p>
          <w:p w:rsidR="00B45AB7" w:rsidRPr="00A76ABF" w:rsidRDefault="00B45AB7" w:rsidP="00B17FB5">
            <w:pPr>
              <w:ind w:firstLineChars="100" w:firstLine="210"/>
              <w:rPr>
                <w:rFonts w:hint="eastAsia"/>
                <w:szCs w:val="21"/>
                <w:u w:val="single"/>
              </w:rPr>
            </w:pPr>
          </w:p>
        </w:tc>
        <w:tc>
          <w:tcPr>
            <w:tcW w:w="1984" w:type="dxa"/>
          </w:tcPr>
          <w:p w:rsidR="00B45AB7" w:rsidRDefault="00B45AB7"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300"/>
        </w:trPr>
        <w:tc>
          <w:tcPr>
            <w:tcW w:w="1980" w:type="dxa"/>
            <w:vMerge/>
          </w:tcPr>
          <w:p w:rsidR="00B45AB7" w:rsidRDefault="00B45AB7" w:rsidP="00B17FB5">
            <w:pPr>
              <w:ind w:firstLineChars="200" w:firstLine="420"/>
              <w:rPr>
                <w:rFonts w:hint="eastAsia"/>
                <w:szCs w:val="21"/>
              </w:rPr>
            </w:pPr>
          </w:p>
        </w:tc>
        <w:tc>
          <w:tcPr>
            <w:tcW w:w="2520" w:type="dxa"/>
            <w:vMerge/>
          </w:tcPr>
          <w:p w:rsidR="00B45AB7" w:rsidRDefault="00B45AB7" w:rsidP="00B17FB5">
            <w:pPr>
              <w:jc w:val="left"/>
              <w:rPr>
                <w:rFonts w:hint="eastAsia"/>
                <w:szCs w:val="21"/>
              </w:rPr>
            </w:pPr>
          </w:p>
        </w:tc>
        <w:tc>
          <w:tcPr>
            <w:tcW w:w="1984" w:type="dxa"/>
          </w:tcPr>
          <w:p w:rsidR="00B45AB7" w:rsidRDefault="00B45AB7" w:rsidP="00B17FB5">
            <w:pPr>
              <w:jc w:val="left"/>
              <w:rPr>
                <w:rFonts w:hint="eastAsia"/>
                <w:szCs w:val="21"/>
              </w:rPr>
            </w:pPr>
          </w:p>
        </w:tc>
        <w:tc>
          <w:tcPr>
            <w:tcW w:w="2700" w:type="dxa"/>
          </w:tcPr>
          <w:p w:rsidR="00B45AB7" w:rsidRDefault="00B45AB7" w:rsidP="00B17FB5">
            <w:pPr>
              <w:ind w:firstLineChars="300" w:firstLine="630"/>
              <w:jc w:val="left"/>
              <w:rPr>
                <w:rFonts w:hint="eastAsia"/>
                <w:szCs w:val="21"/>
                <w:lang w:eastAsia="zh-CN"/>
              </w:rPr>
            </w:pPr>
          </w:p>
        </w:tc>
      </w:tr>
      <w:tr w:rsidR="00B45AB7">
        <w:tblPrEx>
          <w:tblCellMar>
            <w:top w:w="0" w:type="dxa"/>
            <w:bottom w:w="0" w:type="dxa"/>
          </w:tblCellMar>
        </w:tblPrEx>
        <w:trPr>
          <w:trHeight w:val="295"/>
        </w:trPr>
        <w:tc>
          <w:tcPr>
            <w:tcW w:w="1980" w:type="dxa"/>
            <w:vMerge/>
          </w:tcPr>
          <w:p w:rsidR="00B45AB7" w:rsidRDefault="00B45AB7" w:rsidP="00B17FB5">
            <w:pPr>
              <w:ind w:firstLineChars="200" w:firstLine="420"/>
              <w:rPr>
                <w:rFonts w:hint="eastAsia"/>
                <w:szCs w:val="21"/>
              </w:rPr>
            </w:pPr>
          </w:p>
        </w:tc>
        <w:tc>
          <w:tcPr>
            <w:tcW w:w="2520" w:type="dxa"/>
            <w:vMerge/>
          </w:tcPr>
          <w:p w:rsidR="00B45AB7" w:rsidRDefault="00B45AB7" w:rsidP="00B17FB5">
            <w:pPr>
              <w:jc w:val="left"/>
              <w:rPr>
                <w:rFonts w:hint="eastAsia"/>
                <w:szCs w:val="21"/>
              </w:rPr>
            </w:pPr>
          </w:p>
        </w:tc>
        <w:tc>
          <w:tcPr>
            <w:tcW w:w="1984" w:type="dxa"/>
          </w:tcPr>
          <w:p w:rsidR="00B45AB7" w:rsidRPr="00FC08C8" w:rsidRDefault="00B45AB7" w:rsidP="00B17FB5">
            <w:pPr>
              <w:jc w:val="left"/>
              <w:rPr>
                <w:rFonts w:hint="eastAsia"/>
                <w:kern w:val="0"/>
                <w:szCs w:val="21"/>
              </w:rPr>
            </w:pPr>
          </w:p>
        </w:tc>
        <w:tc>
          <w:tcPr>
            <w:tcW w:w="2700" w:type="dxa"/>
          </w:tcPr>
          <w:p w:rsidR="00B45AB7" w:rsidRDefault="00B45AB7" w:rsidP="00B17FB5">
            <w:pPr>
              <w:ind w:firstLineChars="300" w:firstLine="630"/>
              <w:jc w:val="left"/>
              <w:rPr>
                <w:rFonts w:hint="eastAsia"/>
                <w:szCs w:val="21"/>
                <w:lang w:eastAsia="zh-CN"/>
              </w:rPr>
            </w:pPr>
          </w:p>
        </w:tc>
      </w:tr>
    </w:tbl>
    <w:p w:rsidR="008156B5" w:rsidRDefault="008156B5" w:rsidP="003337FB">
      <w:pPr>
        <w:spacing w:line="360" w:lineRule="auto"/>
        <w:ind w:leftChars="85" w:left="207" w:hangingChars="14" w:hanging="29"/>
        <w:jc w:val="left"/>
        <w:rPr>
          <w:rFonts w:hint="eastAsia"/>
          <w:szCs w:val="21"/>
        </w:rPr>
      </w:pPr>
    </w:p>
    <w:p w:rsidR="00B45AB7" w:rsidRDefault="00B45AB7" w:rsidP="003337FB">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B45AB7" w:rsidRPr="00567047" w:rsidRDefault="00B45AB7" w:rsidP="00B45AB7">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B45AB7">
        <w:tblPrEx>
          <w:tblCellMar>
            <w:top w:w="0" w:type="dxa"/>
            <w:bottom w:w="0" w:type="dxa"/>
          </w:tblCellMar>
        </w:tblPrEx>
        <w:trPr>
          <w:trHeight w:val="266"/>
        </w:trPr>
        <w:tc>
          <w:tcPr>
            <w:tcW w:w="1879" w:type="dxa"/>
            <w:gridSpan w:val="2"/>
          </w:tcPr>
          <w:p w:rsidR="00B45AB7" w:rsidRDefault="00B45AB7" w:rsidP="00B17FB5">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B45AB7" w:rsidRDefault="00B45AB7" w:rsidP="00B17FB5">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B45AB7" w:rsidRDefault="00B45AB7" w:rsidP="00B17FB5">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B45AB7" w:rsidRDefault="00B45AB7" w:rsidP="00B17FB5">
            <w:pPr>
              <w:ind w:firstLineChars="150" w:firstLine="315"/>
              <w:jc w:val="left"/>
              <w:rPr>
                <w:rFonts w:hint="eastAsia"/>
                <w:szCs w:val="21"/>
              </w:rPr>
            </w:pPr>
            <w:r>
              <w:rPr>
                <w:rFonts w:hint="eastAsia"/>
                <w:szCs w:val="21"/>
              </w:rPr>
              <w:t>実施月日</w:t>
            </w:r>
          </w:p>
        </w:tc>
      </w:tr>
      <w:tr w:rsidR="00B45AB7">
        <w:tblPrEx>
          <w:tblCellMar>
            <w:top w:w="0" w:type="dxa"/>
            <w:bottom w:w="0" w:type="dxa"/>
          </w:tblCellMar>
        </w:tblPrEx>
        <w:trPr>
          <w:trHeight w:val="525"/>
        </w:trPr>
        <w:tc>
          <w:tcPr>
            <w:tcW w:w="411" w:type="dxa"/>
            <w:vMerge w:val="restart"/>
          </w:tcPr>
          <w:p w:rsidR="00B45AB7" w:rsidRDefault="00B45AB7" w:rsidP="00B17FB5">
            <w:pPr>
              <w:spacing w:line="60" w:lineRule="auto"/>
              <w:jc w:val="left"/>
              <w:rPr>
                <w:rFonts w:hint="eastAsia"/>
                <w:szCs w:val="21"/>
              </w:rPr>
            </w:pPr>
            <w:r>
              <w:rPr>
                <w:rFonts w:hint="eastAsia"/>
                <w:szCs w:val="21"/>
              </w:rPr>
              <w:t>建築物</w:t>
            </w:r>
          </w:p>
        </w:tc>
        <w:tc>
          <w:tcPr>
            <w:tcW w:w="1468" w:type="dxa"/>
          </w:tcPr>
          <w:p w:rsidR="00B45AB7" w:rsidRDefault="00B45AB7" w:rsidP="00B17FB5">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B45AB7" w:rsidRDefault="00B4353B" w:rsidP="00B17FB5">
            <w:pPr>
              <w:spacing w:line="360" w:lineRule="auto"/>
              <w:jc w:val="left"/>
              <w:rPr>
                <w:rFonts w:hint="eastAsia"/>
                <w:szCs w:val="21"/>
              </w:rPr>
            </w:pPr>
            <w:r>
              <w:rPr>
                <w:rFonts w:hint="eastAsia"/>
                <w:szCs w:val="21"/>
              </w:rPr>
              <w:t>始　業　時</w:t>
            </w:r>
          </w:p>
        </w:tc>
        <w:tc>
          <w:tcPr>
            <w:tcW w:w="2088" w:type="dxa"/>
            <w:tcBorders>
              <w:left w:val="double" w:sz="4" w:space="0" w:color="auto"/>
              <w:right w:val="single" w:sz="8" w:space="0" w:color="auto"/>
            </w:tcBorders>
          </w:tcPr>
          <w:p w:rsidR="00B45AB7" w:rsidRDefault="00B45AB7" w:rsidP="00B17FB5">
            <w:pPr>
              <w:spacing w:line="360" w:lineRule="auto"/>
              <w:jc w:val="left"/>
              <w:rPr>
                <w:rFonts w:hint="eastAsia"/>
                <w:szCs w:val="21"/>
              </w:rPr>
            </w:pPr>
            <w:r w:rsidRPr="00B45AB7">
              <w:rPr>
                <w:rFonts w:hint="eastAsia"/>
                <w:spacing w:val="63"/>
                <w:kern w:val="0"/>
                <w:szCs w:val="21"/>
                <w:fitText w:val="1890" w:id="1980980744"/>
              </w:rPr>
              <w:t>火気使用設</w:t>
            </w:r>
            <w:r w:rsidRPr="00B45AB7">
              <w:rPr>
                <w:rFonts w:hint="eastAsia"/>
                <w:kern w:val="0"/>
                <w:szCs w:val="21"/>
                <w:fitText w:val="1890" w:id="1980980744"/>
              </w:rPr>
              <w:t>備</w:t>
            </w:r>
          </w:p>
        </w:tc>
        <w:tc>
          <w:tcPr>
            <w:tcW w:w="1692" w:type="dxa"/>
            <w:tcBorders>
              <w:left w:val="single" w:sz="8" w:space="0" w:color="auto"/>
            </w:tcBorders>
          </w:tcPr>
          <w:p w:rsidR="00B45AB7" w:rsidRDefault="00B45AB7" w:rsidP="00B17FB5">
            <w:pPr>
              <w:spacing w:line="360" w:lineRule="auto"/>
              <w:jc w:val="left"/>
              <w:rPr>
                <w:rFonts w:hint="eastAsia"/>
                <w:szCs w:val="21"/>
              </w:rPr>
            </w:pPr>
            <w:r w:rsidRPr="00B45AB7">
              <w:rPr>
                <w:rFonts w:hint="eastAsia"/>
                <w:spacing w:val="65"/>
                <w:kern w:val="0"/>
                <w:szCs w:val="21"/>
                <w:fitText w:val="1575" w:id="1980980745"/>
              </w:rPr>
              <w:t>毎日終業</w:t>
            </w:r>
            <w:r w:rsidRPr="00B45AB7">
              <w:rPr>
                <w:rFonts w:hint="eastAsia"/>
                <w:spacing w:val="2"/>
                <w:kern w:val="0"/>
                <w:szCs w:val="21"/>
                <w:fitText w:val="1575" w:id="1980980745"/>
              </w:rPr>
              <w:t>時</w:t>
            </w:r>
          </w:p>
        </w:tc>
      </w:tr>
      <w:tr w:rsidR="00B45AB7">
        <w:tblPrEx>
          <w:tblCellMar>
            <w:top w:w="0" w:type="dxa"/>
            <w:bottom w:w="0" w:type="dxa"/>
          </w:tblCellMar>
        </w:tblPrEx>
        <w:trPr>
          <w:trHeight w:val="540"/>
        </w:trPr>
        <w:tc>
          <w:tcPr>
            <w:tcW w:w="411" w:type="dxa"/>
            <w:vMerge/>
          </w:tcPr>
          <w:p w:rsidR="00B45AB7" w:rsidRDefault="00B45AB7" w:rsidP="00B17FB5">
            <w:pPr>
              <w:spacing w:line="60" w:lineRule="auto"/>
              <w:jc w:val="left"/>
              <w:rPr>
                <w:rFonts w:hint="eastAsia"/>
                <w:szCs w:val="21"/>
              </w:rPr>
            </w:pPr>
          </w:p>
        </w:tc>
        <w:tc>
          <w:tcPr>
            <w:tcW w:w="1468" w:type="dxa"/>
          </w:tcPr>
          <w:p w:rsidR="00B45AB7" w:rsidRDefault="00B45AB7" w:rsidP="00B17FB5">
            <w:pPr>
              <w:spacing w:line="360" w:lineRule="auto"/>
              <w:jc w:val="left"/>
              <w:rPr>
                <w:rFonts w:hint="eastAsia"/>
                <w:szCs w:val="21"/>
              </w:rPr>
            </w:pPr>
            <w:r w:rsidRPr="00B45AB7">
              <w:rPr>
                <w:rFonts w:hint="eastAsia"/>
                <w:spacing w:val="70"/>
                <w:kern w:val="0"/>
                <w:szCs w:val="21"/>
                <w:fitText w:val="1260" w:id="1980980746"/>
              </w:rPr>
              <w:t>防火区</w:t>
            </w:r>
            <w:r w:rsidRPr="00B45AB7">
              <w:rPr>
                <w:rFonts w:hint="eastAsia"/>
                <w:kern w:val="0"/>
                <w:szCs w:val="21"/>
                <w:fitText w:val="1260" w:id="1980980746"/>
              </w:rPr>
              <w:t>画</w:t>
            </w:r>
          </w:p>
        </w:tc>
        <w:tc>
          <w:tcPr>
            <w:tcW w:w="1541" w:type="dxa"/>
            <w:tcBorders>
              <w:right w:val="double" w:sz="4" w:space="0" w:color="auto"/>
            </w:tcBorders>
          </w:tcPr>
          <w:p w:rsidR="00B45AB7" w:rsidRDefault="00B45AB7" w:rsidP="00B17FB5">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B45AB7" w:rsidRDefault="00B45AB7" w:rsidP="00B17FB5">
            <w:pPr>
              <w:spacing w:line="360" w:lineRule="auto"/>
              <w:jc w:val="left"/>
              <w:rPr>
                <w:rFonts w:hint="eastAsia"/>
                <w:szCs w:val="21"/>
              </w:rPr>
            </w:pPr>
          </w:p>
        </w:tc>
        <w:tc>
          <w:tcPr>
            <w:tcW w:w="1692" w:type="dxa"/>
            <w:tcBorders>
              <w:left w:val="single" w:sz="8" w:space="0" w:color="auto"/>
            </w:tcBorders>
          </w:tcPr>
          <w:p w:rsidR="00B45AB7" w:rsidRDefault="00B45AB7" w:rsidP="00B17FB5">
            <w:pPr>
              <w:spacing w:line="360" w:lineRule="auto"/>
              <w:jc w:val="left"/>
              <w:rPr>
                <w:rFonts w:hint="eastAsia"/>
                <w:szCs w:val="21"/>
              </w:rPr>
            </w:pPr>
          </w:p>
        </w:tc>
      </w:tr>
      <w:tr w:rsidR="00B45AB7">
        <w:tblPrEx>
          <w:tblCellMar>
            <w:top w:w="0" w:type="dxa"/>
            <w:bottom w:w="0" w:type="dxa"/>
          </w:tblCellMar>
        </w:tblPrEx>
        <w:trPr>
          <w:trHeight w:val="311"/>
        </w:trPr>
        <w:tc>
          <w:tcPr>
            <w:tcW w:w="1879" w:type="dxa"/>
            <w:gridSpan w:val="2"/>
          </w:tcPr>
          <w:p w:rsidR="00B45AB7" w:rsidRDefault="00B45AB7" w:rsidP="00B17FB5">
            <w:pPr>
              <w:spacing w:line="360" w:lineRule="auto"/>
              <w:jc w:val="left"/>
              <w:rPr>
                <w:rFonts w:hint="eastAsia"/>
                <w:szCs w:val="21"/>
              </w:rPr>
            </w:pPr>
            <w:r w:rsidRPr="00B45AB7">
              <w:rPr>
                <w:rFonts w:hint="eastAsia"/>
                <w:spacing w:val="42"/>
                <w:kern w:val="0"/>
                <w:szCs w:val="21"/>
                <w:fitText w:val="1680" w:id="1980980747"/>
              </w:rPr>
              <w:t>消防用設備</w:t>
            </w:r>
            <w:r w:rsidRPr="00B45AB7">
              <w:rPr>
                <w:rFonts w:hint="eastAsia"/>
                <w:kern w:val="0"/>
                <w:szCs w:val="21"/>
                <w:fitText w:val="1680" w:id="1980980747"/>
              </w:rPr>
              <w:t>等</w:t>
            </w:r>
          </w:p>
        </w:tc>
        <w:tc>
          <w:tcPr>
            <w:tcW w:w="1541" w:type="dxa"/>
            <w:tcBorders>
              <w:right w:val="double" w:sz="4" w:space="0" w:color="auto"/>
            </w:tcBorders>
          </w:tcPr>
          <w:p w:rsidR="00B45AB7" w:rsidRDefault="00B45AB7" w:rsidP="00B17FB5">
            <w:pPr>
              <w:spacing w:line="360" w:lineRule="auto"/>
              <w:jc w:val="left"/>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B45AB7" w:rsidRDefault="00B45AB7" w:rsidP="00B17FB5">
            <w:pPr>
              <w:spacing w:line="360" w:lineRule="auto"/>
              <w:jc w:val="left"/>
              <w:rPr>
                <w:rFonts w:hint="eastAsia"/>
                <w:szCs w:val="21"/>
              </w:rPr>
            </w:pPr>
          </w:p>
        </w:tc>
        <w:tc>
          <w:tcPr>
            <w:tcW w:w="1692" w:type="dxa"/>
            <w:tcBorders>
              <w:left w:val="single" w:sz="8" w:space="0" w:color="auto"/>
            </w:tcBorders>
          </w:tcPr>
          <w:p w:rsidR="00B45AB7" w:rsidRDefault="00B45AB7" w:rsidP="00B17FB5">
            <w:pPr>
              <w:spacing w:line="360" w:lineRule="auto"/>
              <w:jc w:val="left"/>
              <w:rPr>
                <w:rFonts w:hint="eastAsia"/>
                <w:szCs w:val="21"/>
              </w:rPr>
            </w:pPr>
          </w:p>
        </w:tc>
      </w:tr>
    </w:tbl>
    <w:p w:rsidR="00822881" w:rsidRDefault="00B45AB7" w:rsidP="002F5217">
      <w:pPr>
        <w:ind w:left="211" w:hangingChars="100" w:hanging="211"/>
        <w:jc w:val="left"/>
        <w:rPr>
          <w:rFonts w:hint="eastAsia"/>
          <w:b/>
          <w:szCs w:val="21"/>
        </w:rPr>
      </w:pPr>
      <w:r>
        <w:rPr>
          <w:rFonts w:hint="eastAsia"/>
          <w:b/>
          <w:szCs w:val="21"/>
        </w:rPr>
        <w:t>２　防火担当責任者は、火元責任者の実施した自主検査の結果を確認し、防火管理者に報告するものとする。</w:t>
      </w:r>
    </w:p>
    <w:p w:rsidR="00B45AB7" w:rsidRDefault="00B45AB7" w:rsidP="00B45AB7">
      <w:pPr>
        <w:ind w:left="211" w:hangingChars="100" w:hanging="211"/>
        <w:jc w:val="left"/>
        <w:rPr>
          <w:rFonts w:hint="eastAsia"/>
          <w:b/>
          <w:szCs w:val="21"/>
        </w:rPr>
      </w:pPr>
      <w:r>
        <w:rPr>
          <w:rFonts w:hint="eastAsia"/>
          <w:b/>
          <w:szCs w:val="21"/>
        </w:rPr>
        <w:lastRenderedPageBreak/>
        <w:t>３　防火管理者は、報告された内容を防火管理台帳に記録するとともに、不備、欠陥があるものについては、</w:t>
      </w:r>
      <w:r w:rsidRPr="000A5A16">
        <w:rPr>
          <w:rFonts w:hint="eastAsia"/>
          <w:b/>
          <w:szCs w:val="21"/>
          <w:u w:val="single"/>
        </w:rPr>
        <w:t xml:space="preserve">　　　　　</w:t>
      </w:r>
      <w:r w:rsidR="00BB7818">
        <w:rPr>
          <w:rFonts w:hint="eastAsia"/>
          <w:b/>
          <w:szCs w:val="21"/>
          <w:u w:val="single"/>
        </w:rPr>
        <w:t xml:space="preserve">　</w:t>
      </w:r>
      <w:r w:rsidRPr="000A5A16">
        <w:rPr>
          <w:rFonts w:hint="eastAsia"/>
          <w:b/>
          <w:szCs w:val="21"/>
          <w:u w:val="single"/>
        </w:rPr>
        <w:t xml:space="preserve">　　　　</w:t>
      </w:r>
      <w:r>
        <w:rPr>
          <w:rFonts w:hint="eastAsia"/>
          <w:b/>
          <w:szCs w:val="21"/>
          <w:u w:val="single"/>
        </w:rPr>
        <w:t xml:space="preserve">　（管理権原者）</w:t>
      </w:r>
      <w:r w:rsidRPr="000A5A16">
        <w:rPr>
          <w:rFonts w:hint="eastAsia"/>
          <w:b/>
          <w:szCs w:val="21"/>
        </w:rPr>
        <w:t>に</w:t>
      </w:r>
      <w:r w:rsidR="00D72483">
        <w:rPr>
          <w:rFonts w:hint="eastAsia"/>
          <w:b/>
          <w:szCs w:val="21"/>
        </w:rPr>
        <w:t>報告し、改修</w:t>
      </w:r>
      <w:r>
        <w:rPr>
          <w:rFonts w:hint="eastAsia"/>
          <w:b/>
          <w:szCs w:val="21"/>
        </w:rPr>
        <w:t>を図らなければならない。</w:t>
      </w:r>
    </w:p>
    <w:p w:rsidR="008156B5" w:rsidRDefault="008156B5" w:rsidP="00BC23AD">
      <w:pPr>
        <w:ind w:leftChars="85" w:left="207" w:hangingChars="14" w:hanging="29"/>
        <w:jc w:val="left"/>
        <w:rPr>
          <w:rFonts w:hint="eastAsia"/>
          <w:szCs w:val="21"/>
        </w:rPr>
      </w:pPr>
    </w:p>
    <w:p w:rsidR="00B45AB7" w:rsidRDefault="00B45AB7" w:rsidP="00BC23AD">
      <w:pPr>
        <w:ind w:leftChars="85" w:left="207" w:hangingChars="14" w:hanging="29"/>
        <w:jc w:val="left"/>
        <w:rPr>
          <w:rFonts w:hint="eastAsia"/>
          <w:szCs w:val="21"/>
        </w:rPr>
      </w:pPr>
      <w:r w:rsidRPr="00C723DB">
        <w:rPr>
          <w:rFonts w:hint="eastAsia"/>
          <w:szCs w:val="21"/>
        </w:rPr>
        <w:t>（</w:t>
      </w:r>
      <w:r>
        <w:rPr>
          <w:rFonts w:hint="eastAsia"/>
          <w:szCs w:val="21"/>
        </w:rPr>
        <w:t>従業員等の遵守事項</w:t>
      </w:r>
      <w:r w:rsidRPr="00C723DB">
        <w:rPr>
          <w:rFonts w:hint="eastAsia"/>
          <w:szCs w:val="21"/>
        </w:rPr>
        <w:t>）</w:t>
      </w:r>
    </w:p>
    <w:p w:rsidR="00B45AB7" w:rsidRPr="000A5A16" w:rsidRDefault="00B45AB7" w:rsidP="00B45AB7">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Pr="000A5A16">
        <w:rPr>
          <w:rFonts w:hint="eastAsia"/>
          <w:b/>
          <w:szCs w:val="21"/>
        </w:rPr>
        <w:t>全従業員は、火災予防</w:t>
      </w:r>
      <w:r>
        <w:rPr>
          <w:rFonts w:hint="eastAsia"/>
          <w:b/>
          <w:szCs w:val="21"/>
        </w:rPr>
        <w:t>及び火災発生時の避難確保のために、次の事項を遵</w:t>
      </w:r>
      <w:r w:rsidRPr="000A5A16">
        <w:rPr>
          <w:rFonts w:hint="eastAsia"/>
          <w:b/>
          <w:szCs w:val="21"/>
        </w:rPr>
        <w:t>守しなければならない。</w:t>
      </w:r>
    </w:p>
    <w:p w:rsidR="00B45AB7" w:rsidRDefault="00B45AB7" w:rsidP="00B17FB5">
      <w:pPr>
        <w:numPr>
          <w:ilvl w:val="0"/>
          <w:numId w:val="12"/>
        </w:numPr>
        <w:tabs>
          <w:tab w:val="clear" w:pos="720"/>
          <w:tab w:val="num" w:pos="540"/>
        </w:tabs>
        <w:ind w:hanging="540"/>
        <w:jc w:val="left"/>
        <w:rPr>
          <w:rFonts w:hint="eastAsia"/>
          <w:szCs w:val="21"/>
        </w:rPr>
      </w:pPr>
      <w:r>
        <w:rPr>
          <w:rFonts w:hint="eastAsia"/>
          <w:szCs w:val="21"/>
        </w:rPr>
        <w:t xml:space="preserve"> </w:t>
      </w:r>
      <w:r>
        <w:rPr>
          <w:rFonts w:hint="eastAsia"/>
          <w:szCs w:val="21"/>
        </w:rPr>
        <w:t>火気管理に関する事項</w:t>
      </w:r>
    </w:p>
    <w:p w:rsidR="00B45AB7" w:rsidRDefault="00AC62C5" w:rsidP="00B45AB7">
      <w:pPr>
        <w:ind w:leftChars="86" w:left="181" w:firstLineChars="100" w:firstLine="210"/>
        <w:jc w:val="left"/>
        <w:rPr>
          <w:rFonts w:hint="eastAsia"/>
          <w:szCs w:val="21"/>
        </w:rPr>
      </w:pPr>
      <w:r>
        <w:rPr>
          <w:rFonts w:hint="eastAsia"/>
          <w:szCs w:val="21"/>
        </w:rPr>
        <w:t>ア　喫煙管理に特に注意し、火気の自主検査と合わせて、終業後、全従業員が吸殻の点検を行う。</w:t>
      </w:r>
    </w:p>
    <w:p w:rsidR="00E048E6" w:rsidRDefault="00AC62C5" w:rsidP="00E01C2C">
      <w:pPr>
        <w:spacing w:line="0" w:lineRule="atLeast"/>
        <w:ind w:firstLineChars="171" w:firstLine="359"/>
        <w:rPr>
          <w:rFonts w:hint="eastAsia"/>
        </w:rPr>
      </w:pPr>
      <w:r>
        <w:rPr>
          <w:rFonts w:hint="eastAsia"/>
        </w:rPr>
        <w:t>イ　喫煙は指定された場所で行い、歩行中の喫煙は行わない。</w:t>
      </w:r>
    </w:p>
    <w:p w:rsidR="00AC62C5" w:rsidRDefault="00AC62C5" w:rsidP="00216F1D">
      <w:pPr>
        <w:spacing w:line="20" w:lineRule="atLeast"/>
        <w:ind w:firstLineChars="171" w:firstLine="359"/>
        <w:rPr>
          <w:rFonts w:hint="eastAsia"/>
        </w:rPr>
      </w:pPr>
      <w:r>
        <w:rPr>
          <w:rFonts w:hint="eastAsia"/>
        </w:rPr>
        <w:t>ウ　火気使用器具は使用前後に点検を行い、安全を確認する。</w:t>
      </w:r>
    </w:p>
    <w:p w:rsidR="00AC62C5" w:rsidRDefault="00AC62C5" w:rsidP="00216F1D">
      <w:pPr>
        <w:spacing w:line="20" w:lineRule="atLeast"/>
        <w:ind w:firstLineChars="171" w:firstLine="359"/>
        <w:rPr>
          <w:rFonts w:hint="eastAsia"/>
        </w:rPr>
      </w:pPr>
      <w:r>
        <w:rPr>
          <w:rFonts w:hint="eastAsia"/>
        </w:rPr>
        <w:t>エ　厨房</w:t>
      </w:r>
      <w:r w:rsidR="00DD71D8">
        <w:rPr>
          <w:rFonts w:hint="eastAsia"/>
        </w:rPr>
        <w:t>内</w:t>
      </w:r>
      <w:r>
        <w:rPr>
          <w:rFonts w:hint="eastAsia"/>
        </w:rPr>
        <w:t>は常に整理整頓し、グリスフィルター等は定期的に点検する。</w:t>
      </w:r>
    </w:p>
    <w:p w:rsidR="00AC62C5" w:rsidRDefault="00AC62C5" w:rsidP="00216F1D">
      <w:pPr>
        <w:spacing w:line="20" w:lineRule="atLeast"/>
        <w:ind w:firstLineChars="171" w:firstLine="359"/>
        <w:rPr>
          <w:rFonts w:hint="eastAsia"/>
        </w:rPr>
      </w:pPr>
      <w:r>
        <w:rPr>
          <w:rFonts w:hint="eastAsia"/>
        </w:rPr>
        <w:t>オ　危険物は、持ち込ませない。</w:t>
      </w:r>
    </w:p>
    <w:p w:rsidR="00AC62C5" w:rsidRDefault="00AC62C5" w:rsidP="00216F1D">
      <w:pPr>
        <w:spacing w:line="20" w:lineRule="atLeast"/>
        <w:ind w:firstLineChars="171" w:firstLine="359"/>
        <w:rPr>
          <w:rFonts w:hint="eastAsia"/>
        </w:rPr>
      </w:pPr>
      <w:r>
        <w:rPr>
          <w:rFonts w:hint="eastAsia"/>
        </w:rPr>
        <w:t>カ　工事を行うときは、防火管理者を通じて、工事中の防火安全対策を樹立する。</w:t>
      </w:r>
    </w:p>
    <w:p w:rsidR="00AC62C5" w:rsidRDefault="00AC62C5" w:rsidP="00216F1D">
      <w:pPr>
        <w:numPr>
          <w:ilvl w:val="0"/>
          <w:numId w:val="12"/>
        </w:numPr>
        <w:spacing w:line="20" w:lineRule="atLeast"/>
        <w:ind w:hanging="540"/>
        <w:rPr>
          <w:rFonts w:hint="eastAsia"/>
        </w:rPr>
      </w:pPr>
      <w:r>
        <w:rPr>
          <w:rFonts w:hint="eastAsia"/>
        </w:rPr>
        <w:t>防火管理者への連絡・承認事項</w:t>
      </w:r>
    </w:p>
    <w:p w:rsidR="00003B80" w:rsidRDefault="00003B80" w:rsidP="00216F1D">
      <w:pPr>
        <w:spacing w:line="20" w:lineRule="atLeast"/>
        <w:ind w:left="720"/>
        <w:rPr>
          <w:rFonts w:hint="eastAsia"/>
        </w:rPr>
      </w:pPr>
      <w:r>
        <w:rPr>
          <w:rFonts w:hint="eastAsia"/>
        </w:rPr>
        <w:t>次の事項を行う場合は、防火管理者へ事前に連絡し、承認を受ける。</w:t>
      </w:r>
    </w:p>
    <w:p w:rsidR="00BC3DF7" w:rsidRDefault="00003B80" w:rsidP="00216F1D">
      <w:pPr>
        <w:spacing w:line="20" w:lineRule="atLeast"/>
        <w:ind w:firstLineChars="171" w:firstLine="359"/>
        <w:rPr>
          <w:rFonts w:hint="eastAsia"/>
        </w:rPr>
      </w:pPr>
      <w:r>
        <w:rPr>
          <w:rFonts w:hint="eastAsia"/>
        </w:rPr>
        <w:t xml:space="preserve">ア　</w:t>
      </w:r>
      <w:r w:rsidR="00BC3DF7">
        <w:rPr>
          <w:rFonts w:hint="eastAsia"/>
        </w:rPr>
        <w:t>指定された場所以外で、臨時的に火気を使用するとき。</w:t>
      </w:r>
    </w:p>
    <w:p w:rsidR="00BC3DF7" w:rsidRDefault="00BC3DF7" w:rsidP="00216F1D">
      <w:pPr>
        <w:spacing w:line="20" w:lineRule="atLeast"/>
        <w:ind w:firstLineChars="171" w:firstLine="359"/>
        <w:rPr>
          <w:rFonts w:hint="eastAsia"/>
        </w:rPr>
      </w:pPr>
      <w:r>
        <w:rPr>
          <w:rFonts w:hint="eastAsia"/>
        </w:rPr>
        <w:t>イ　各種火気使用設備・器具を新設又は増設するとき。</w:t>
      </w:r>
    </w:p>
    <w:p w:rsidR="00BC3DF7" w:rsidRDefault="005E616F" w:rsidP="00216F1D">
      <w:pPr>
        <w:spacing w:line="20" w:lineRule="atLeast"/>
        <w:ind w:firstLineChars="171" w:firstLine="359"/>
        <w:rPr>
          <w:rFonts w:hint="eastAsia"/>
        </w:rPr>
      </w:pPr>
      <w:r>
        <w:rPr>
          <w:rFonts w:hint="eastAsia"/>
        </w:rPr>
        <w:t>ウ　ステージで</w:t>
      </w:r>
      <w:r w:rsidR="00BC3DF7">
        <w:rPr>
          <w:rFonts w:hint="eastAsia"/>
        </w:rPr>
        <w:t>火気を使用し、ショーを行うとき。</w:t>
      </w:r>
    </w:p>
    <w:p w:rsidR="00BC3DF7" w:rsidRDefault="00BC3DF7" w:rsidP="00216F1D">
      <w:pPr>
        <w:spacing w:line="20" w:lineRule="atLeast"/>
        <w:ind w:firstLineChars="171" w:firstLine="359"/>
        <w:rPr>
          <w:rFonts w:hint="eastAsia"/>
        </w:rPr>
      </w:pPr>
      <w:r>
        <w:rPr>
          <w:rFonts w:hint="eastAsia"/>
        </w:rPr>
        <w:t>エ　カーテンやカーペットを交換しようとするとき。</w:t>
      </w:r>
    </w:p>
    <w:p w:rsidR="00BC3DF7" w:rsidRDefault="003A0944" w:rsidP="00216F1D">
      <w:pPr>
        <w:numPr>
          <w:ilvl w:val="0"/>
          <w:numId w:val="12"/>
        </w:numPr>
        <w:spacing w:line="20" w:lineRule="atLeast"/>
        <w:ind w:hanging="540"/>
        <w:rPr>
          <w:rFonts w:hint="eastAsia"/>
        </w:rPr>
      </w:pPr>
      <w:r>
        <w:rPr>
          <w:rFonts w:hint="eastAsia"/>
        </w:rPr>
        <w:t>放火</w:t>
      </w:r>
      <w:r w:rsidR="00BC3DF7">
        <w:rPr>
          <w:rFonts w:hint="eastAsia"/>
        </w:rPr>
        <w:t>防止に関する事項</w:t>
      </w:r>
    </w:p>
    <w:p w:rsidR="00BC3DF7" w:rsidRDefault="00BC3DF7" w:rsidP="00216F1D">
      <w:pPr>
        <w:spacing w:line="20" w:lineRule="atLeast"/>
        <w:ind w:left="360"/>
        <w:rPr>
          <w:rFonts w:hint="eastAsia"/>
        </w:rPr>
      </w:pPr>
      <w:r>
        <w:rPr>
          <w:rFonts w:hint="eastAsia"/>
        </w:rPr>
        <w:t>ア　建物の周囲に可燃物を置かない。</w:t>
      </w:r>
    </w:p>
    <w:p w:rsidR="00BC3DF7" w:rsidRDefault="00DE2C51" w:rsidP="00216F1D">
      <w:pPr>
        <w:spacing w:line="20" w:lineRule="atLeast"/>
        <w:ind w:left="360"/>
        <w:rPr>
          <w:rFonts w:hint="eastAsia"/>
        </w:rPr>
      </w:pPr>
      <w:r>
        <w:rPr>
          <w:rFonts w:hint="eastAsia"/>
        </w:rPr>
        <w:t>イ　死角となる廊下、階段室、トイレ等に可燃物を置かない</w:t>
      </w:r>
      <w:r w:rsidR="00BC3DF7">
        <w:rPr>
          <w:rFonts w:hint="eastAsia"/>
        </w:rPr>
        <w:t>。</w:t>
      </w:r>
    </w:p>
    <w:p w:rsidR="00BC3DF7" w:rsidRDefault="00BC3DF7" w:rsidP="00216F1D">
      <w:pPr>
        <w:spacing w:line="20" w:lineRule="atLeast"/>
        <w:ind w:left="360"/>
        <w:rPr>
          <w:rFonts w:hint="eastAsia"/>
        </w:rPr>
      </w:pPr>
      <w:r>
        <w:rPr>
          <w:rFonts w:hint="eastAsia"/>
        </w:rPr>
        <w:t>ウ　物置、空室、雑品倉庫等の施錠を行う。</w:t>
      </w:r>
    </w:p>
    <w:p w:rsidR="00BC3DF7" w:rsidRDefault="00BC3DF7" w:rsidP="00216F1D">
      <w:pPr>
        <w:spacing w:line="20" w:lineRule="atLeast"/>
        <w:ind w:left="360"/>
        <w:rPr>
          <w:rFonts w:hint="eastAsia"/>
        </w:rPr>
      </w:pPr>
      <w:r>
        <w:rPr>
          <w:rFonts w:hint="eastAsia"/>
        </w:rPr>
        <w:t>エ　トイレ、洗面所、倉庫等の巡視を行う。</w:t>
      </w:r>
    </w:p>
    <w:p w:rsidR="008156B5" w:rsidRDefault="008156B5" w:rsidP="00D457B5">
      <w:pPr>
        <w:spacing w:line="20" w:lineRule="atLeast"/>
        <w:ind w:leftChars="-1" w:left="-2" w:firstLine="182"/>
        <w:jc w:val="left"/>
        <w:rPr>
          <w:rFonts w:hint="eastAsia"/>
          <w:szCs w:val="21"/>
        </w:rPr>
      </w:pPr>
    </w:p>
    <w:p w:rsidR="006D7CC5" w:rsidRDefault="006D7CC5" w:rsidP="00D457B5">
      <w:pPr>
        <w:spacing w:line="20" w:lineRule="atLeast"/>
        <w:ind w:leftChars="-1" w:left="-2" w:firstLine="182"/>
        <w:jc w:val="left"/>
        <w:rPr>
          <w:rFonts w:hint="eastAsia"/>
          <w:szCs w:val="21"/>
        </w:rPr>
      </w:pPr>
      <w:r w:rsidRPr="00C723DB">
        <w:rPr>
          <w:rFonts w:hint="eastAsia"/>
          <w:szCs w:val="21"/>
        </w:rPr>
        <w:t>（</w:t>
      </w:r>
      <w:r>
        <w:rPr>
          <w:rFonts w:hint="eastAsia"/>
          <w:szCs w:val="21"/>
        </w:rPr>
        <w:t>消防用設備等の法定点検</w:t>
      </w:r>
      <w:r w:rsidRPr="00C723DB">
        <w:rPr>
          <w:rFonts w:hint="eastAsia"/>
          <w:szCs w:val="21"/>
        </w:rPr>
        <w:t>）</w:t>
      </w:r>
    </w:p>
    <w:p w:rsidR="006D7CC5" w:rsidRDefault="006D7CC5" w:rsidP="00216F1D">
      <w:pPr>
        <w:spacing w:line="20" w:lineRule="atLeast"/>
        <w:ind w:left="211" w:hangingChars="100" w:hanging="211"/>
        <w:jc w:val="left"/>
        <w:rPr>
          <w:rFonts w:hint="eastAsia"/>
          <w:b/>
          <w:szCs w:val="21"/>
        </w:rPr>
      </w:pPr>
      <w:r>
        <w:rPr>
          <w:rFonts w:hint="eastAsia"/>
          <w:b/>
          <w:szCs w:val="21"/>
        </w:rPr>
        <w:t>第６</w:t>
      </w:r>
      <w:r w:rsidRPr="00567047">
        <w:rPr>
          <w:rFonts w:hint="eastAsia"/>
          <w:b/>
          <w:szCs w:val="21"/>
        </w:rPr>
        <w:t>条</w:t>
      </w:r>
      <w:r>
        <w:rPr>
          <w:rFonts w:hint="eastAsia"/>
          <w:b/>
          <w:szCs w:val="21"/>
        </w:rPr>
        <w:t xml:space="preserve">　消防用設備等の機能を維持管理するために（</w:t>
      </w:r>
      <w:r w:rsidRPr="00826308">
        <w:rPr>
          <w:rFonts w:hint="eastAsia"/>
          <w:b/>
          <w:szCs w:val="21"/>
          <w:u w:val="single"/>
        </w:rPr>
        <w:t xml:space="preserve">　　　　　</w:t>
      </w:r>
      <w:r w:rsidR="002F5217">
        <w:rPr>
          <w:rFonts w:hint="eastAsia"/>
          <w:b/>
          <w:szCs w:val="21"/>
          <w:u w:val="single"/>
        </w:rPr>
        <w:t xml:space="preserve">　　</w:t>
      </w:r>
      <w:r w:rsidR="002A64E3">
        <w:rPr>
          <w:rFonts w:hint="eastAsia"/>
          <w:b/>
          <w:szCs w:val="21"/>
          <w:u w:val="single"/>
        </w:rPr>
        <w:t xml:space="preserve">　　　　　</w:t>
      </w:r>
      <w:r w:rsidR="00744475">
        <w:rPr>
          <w:rFonts w:hint="eastAsia"/>
          <w:b/>
          <w:szCs w:val="21"/>
          <w:u w:val="single"/>
        </w:rPr>
        <w:t xml:space="preserve">　　</w:t>
      </w:r>
      <w:r w:rsidR="00BB7818" w:rsidRPr="00BB7818">
        <w:rPr>
          <w:rFonts w:hint="eastAsia"/>
          <w:b/>
          <w:szCs w:val="21"/>
        </w:rPr>
        <w:t>）</w:t>
      </w:r>
      <w:r w:rsidRPr="00BB7818">
        <w:rPr>
          <w:rFonts w:hint="eastAsia"/>
          <w:b/>
          <w:szCs w:val="21"/>
        </w:rPr>
        <w:t>に委託して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6D7CC5">
        <w:tblPrEx>
          <w:tblCellMar>
            <w:top w:w="0" w:type="dxa"/>
            <w:bottom w:w="0" w:type="dxa"/>
          </w:tblCellMar>
        </w:tblPrEx>
        <w:trPr>
          <w:trHeight w:val="330"/>
        </w:trPr>
        <w:tc>
          <w:tcPr>
            <w:tcW w:w="1980" w:type="dxa"/>
            <w:vMerge w:val="restart"/>
            <w:tcBorders>
              <w:top w:val="single" w:sz="8" w:space="0" w:color="auto"/>
              <w:left w:val="single" w:sz="8" w:space="0" w:color="auto"/>
            </w:tcBorders>
          </w:tcPr>
          <w:p w:rsidR="006D7CC5" w:rsidRDefault="006D7CC5" w:rsidP="00216F1D">
            <w:pPr>
              <w:spacing w:line="48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6D7CC5" w:rsidRDefault="006D7CC5" w:rsidP="00216F1D">
            <w:pPr>
              <w:snapToGrid w:val="0"/>
              <w:spacing w:line="20" w:lineRule="atLeast"/>
              <w:ind w:firstLineChars="100" w:firstLine="210"/>
              <w:jc w:val="center"/>
              <w:rPr>
                <w:rFonts w:hint="eastAsia"/>
                <w:szCs w:val="21"/>
                <w:lang w:eastAsia="zh-CN"/>
              </w:rPr>
            </w:pPr>
            <w:r>
              <w:rPr>
                <w:rFonts w:hint="eastAsia"/>
                <w:szCs w:val="21"/>
                <w:lang w:eastAsia="zh-CN"/>
              </w:rPr>
              <w:t>点　検　実　施　月　日</w:t>
            </w:r>
          </w:p>
        </w:tc>
      </w:tr>
      <w:tr w:rsidR="006D7CC5">
        <w:tblPrEx>
          <w:tblCellMar>
            <w:top w:w="0" w:type="dxa"/>
            <w:bottom w:w="0" w:type="dxa"/>
          </w:tblCellMar>
        </w:tblPrEx>
        <w:trPr>
          <w:trHeight w:val="328"/>
        </w:trPr>
        <w:tc>
          <w:tcPr>
            <w:tcW w:w="1980" w:type="dxa"/>
            <w:vMerge/>
            <w:tcBorders>
              <w:left w:val="single" w:sz="8" w:space="0" w:color="auto"/>
            </w:tcBorders>
          </w:tcPr>
          <w:p w:rsidR="006D7CC5" w:rsidRDefault="006D7CC5" w:rsidP="00216F1D">
            <w:pPr>
              <w:spacing w:line="20" w:lineRule="atLeast"/>
              <w:jc w:val="left"/>
              <w:rPr>
                <w:rFonts w:hint="eastAsia"/>
                <w:szCs w:val="21"/>
                <w:lang w:eastAsia="zh-CN"/>
              </w:rPr>
            </w:pPr>
          </w:p>
        </w:tc>
        <w:tc>
          <w:tcPr>
            <w:tcW w:w="4860" w:type="dxa"/>
            <w:gridSpan w:val="2"/>
          </w:tcPr>
          <w:p w:rsidR="006D7CC5" w:rsidRDefault="001C6518" w:rsidP="00C44ABF">
            <w:pPr>
              <w:jc w:val="center"/>
              <w:rPr>
                <w:rFonts w:hint="eastAsia"/>
                <w:szCs w:val="21"/>
              </w:rPr>
            </w:pPr>
            <w:r>
              <w:rPr>
                <w:rFonts w:hint="eastAsia"/>
                <w:szCs w:val="21"/>
              </w:rPr>
              <w:t>機器</w:t>
            </w:r>
            <w:r w:rsidR="006D7CC5">
              <w:rPr>
                <w:rFonts w:hint="eastAsia"/>
                <w:szCs w:val="21"/>
              </w:rPr>
              <w:t>点検</w:t>
            </w:r>
          </w:p>
        </w:tc>
        <w:tc>
          <w:tcPr>
            <w:tcW w:w="2340" w:type="dxa"/>
          </w:tcPr>
          <w:p w:rsidR="006D7CC5" w:rsidRDefault="006D7CC5" w:rsidP="00C44ABF">
            <w:pPr>
              <w:spacing w:line="20" w:lineRule="atLeast"/>
              <w:jc w:val="center"/>
              <w:rPr>
                <w:rFonts w:hint="eastAsia"/>
                <w:szCs w:val="21"/>
              </w:rPr>
            </w:pPr>
            <w:r>
              <w:rPr>
                <w:rFonts w:hint="eastAsia"/>
                <w:szCs w:val="21"/>
              </w:rPr>
              <w:t>総合点検</w:t>
            </w:r>
          </w:p>
        </w:tc>
      </w:tr>
      <w:tr w:rsidR="006D7CC5">
        <w:tblPrEx>
          <w:tblCellMar>
            <w:top w:w="0" w:type="dxa"/>
            <w:bottom w:w="0" w:type="dxa"/>
          </w:tblCellMar>
        </w:tblPrEx>
        <w:trPr>
          <w:trHeight w:val="296"/>
        </w:trPr>
        <w:tc>
          <w:tcPr>
            <w:tcW w:w="1980" w:type="dxa"/>
            <w:tcBorders>
              <w:left w:val="single" w:sz="8" w:space="0" w:color="auto"/>
            </w:tcBorders>
          </w:tcPr>
          <w:p w:rsidR="006D7CC5" w:rsidRDefault="006D7CC5" w:rsidP="00216F1D">
            <w:pPr>
              <w:snapToGrid w:val="0"/>
              <w:spacing w:line="20" w:lineRule="atLeast"/>
              <w:jc w:val="left"/>
              <w:rPr>
                <w:rFonts w:hint="eastAsia"/>
                <w:szCs w:val="21"/>
              </w:rPr>
            </w:pPr>
            <w:r w:rsidRPr="006D7CC5">
              <w:rPr>
                <w:rFonts w:hint="eastAsia"/>
                <w:spacing w:val="262"/>
                <w:kern w:val="0"/>
                <w:szCs w:val="21"/>
                <w:fitText w:val="1680" w:id="1980985600"/>
              </w:rPr>
              <w:t>消火</w:t>
            </w:r>
            <w:r w:rsidRPr="006D7CC5">
              <w:rPr>
                <w:rFonts w:hint="eastAsia"/>
                <w:spacing w:val="1"/>
                <w:kern w:val="0"/>
                <w:szCs w:val="21"/>
                <w:fitText w:val="1680" w:id="1980985600"/>
              </w:rPr>
              <w:t>器</w:t>
            </w:r>
          </w:p>
        </w:tc>
        <w:tc>
          <w:tcPr>
            <w:tcW w:w="2340" w:type="dxa"/>
          </w:tcPr>
          <w:p w:rsidR="006D7CC5" w:rsidRDefault="006D7CC5" w:rsidP="00216F1D">
            <w:pPr>
              <w:snapToGrid w:val="0"/>
              <w:spacing w:line="20" w:lineRule="atLeast"/>
              <w:jc w:val="left"/>
              <w:rPr>
                <w:rFonts w:hint="eastAsia"/>
                <w:szCs w:val="21"/>
              </w:rPr>
            </w:pPr>
            <w:r>
              <w:rPr>
                <w:rFonts w:hint="eastAsia"/>
                <w:szCs w:val="21"/>
              </w:rPr>
              <w:t xml:space="preserve">　　　　月　　　　日</w:t>
            </w:r>
          </w:p>
        </w:tc>
        <w:tc>
          <w:tcPr>
            <w:tcW w:w="2520" w:type="dxa"/>
          </w:tcPr>
          <w:p w:rsidR="006D7CC5" w:rsidRDefault="006D7CC5" w:rsidP="00216F1D">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6D7CC5" w:rsidRDefault="006D7CC5" w:rsidP="00216F1D">
            <w:pPr>
              <w:snapToGrid w:val="0"/>
              <w:spacing w:line="20" w:lineRule="atLeast"/>
              <w:jc w:val="left"/>
              <w:rPr>
                <w:rFonts w:hint="eastAsia"/>
                <w:szCs w:val="21"/>
              </w:rPr>
            </w:pPr>
          </w:p>
        </w:tc>
      </w:tr>
      <w:tr w:rsidR="006D7CC5">
        <w:tblPrEx>
          <w:tblCellMar>
            <w:top w:w="0" w:type="dxa"/>
            <w:bottom w:w="0" w:type="dxa"/>
          </w:tblCellMar>
        </w:tblPrEx>
        <w:trPr>
          <w:trHeight w:val="169"/>
        </w:trPr>
        <w:tc>
          <w:tcPr>
            <w:tcW w:w="1980" w:type="dxa"/>
            <w:tcBorders>
              <w:left w:val="single" w:sz="8" w:space="0" w:color="auto"/>
            </w:tcBorders>
          </w:tcPr>
          <w:p w:rsidR="006D7CC5" w:rsidRDefault="006D7CC5" w:rsidP="00216F1D">
            <w:pPr>
              <w:snapToGrid w:val="0"/>
              <w:spacing w:line="20" w:lineRule="atLeast"/>
              <w:jc w:val="left"/>
              <w:rPr>
                <w:rFonts w:hint="eastAsia"/>
                <w:szCs w:val="21"/>
              </w:rPr>
            </w:pPr>
            <w:r w:rsidRPr="006D7CC5">
              <w:rPr>
                <w:rFonts w:hint="eastAsia"/>
                <w:spacing w:val="17"/>
                <w:kern w:val="0"/>
                <w:szCs w:val="21"/>
                <w:fitText w:val="1680" w:id="1980985601"/>
              </w:rPr>
              <w:t>屋内消火栓設</w:t>
            </w:r>
            <w:r w:rsidRPr="006D7CC5">
              <w:rPr>
                <w:rFonts w:hint="eastAsia"/>
                <w:spacing w:val="3"/>
                <w:kern w:val="0"/>
                <w:szCs w:val="21"/>
                <w:fitText w:val="1680" w:id="1980985601"/>
              </w:rPr>
              <w:t>備</w:t>
            </w:r>
          </w:p>
        </w:tc>
        <w:tc>
          <w:tcPr>
            <w:tcW w:w="2340" w:type="dxa"/>
          </w:tcPr>
          <w:p w:rsidR="006D7CC5" w:rsidRDefault="006D7CC5" w:rsidP="00216F1D">
            <w:pPr>
              <w:snapToGrid w:val="0"/>
              <w:spacing w:line="20" w:lineRule="atLeast"/>
              <w:ind w:firstLineChars="400" w:firstLine="840"/>
              <w:jc w:val="left"/>
              <w:rPr>
                <w:rFonts w:hint="eastAsia"/>
                <w:szCs w:val="21"/>
              </w:rPr>
            </w:pPr>
            <w:r>
              <w:rPr>
                <w:rFonts w:hint="eastAsia"/>
                <w:szCs w:val="21"/>
              </w:rPr>
              <w:t>月　　　　日</w:t>
            </w:r>
          </w:p>
        </w:tc>
        <w:tc>
          <w:tcPr>
            <w:tcW w:w="2520" w:type="dxa"/>
          </w:tcPr>
          <w:p w:rsidR="006D7CC5" w:rsidRDefault="006D7CC5" w:rsidP="00216F1D">
            <w:pPr>
              <w:snapToGrid w:val="0"/>
              <w:spacing w:line="20" w:lineRule="atLeast"/>
              <w:ind w:firstLineChars="500" w:firstLine="1050"/>
              <w:jc w:val="left"/>
              <w:rPr>
                <w:rFonts w:hint="eastAsia"/>
                <w:szCs w:val="21"/>
              </w:rPr>
            </w:pPr>
            <w:r>
              <w:rPr>
                <w:rFonts w:hint="eastAsia"/>
                <w:szCs w:val="21"/>
              </w:rPr>
              <w:t>月　　　　日</w:t>
            </w:r>
          </w:p>
        </w:tc>
        <w:tc>
          <w:tcPr>
            <w:tcW w:w="2340" w:type="dxa"/>
          </w:tcPr>
          <w:p w:rsidR="006D7CC5" w:rsidRDefault="006D7CC5" w:rsidP="00216F1D">
            <w:pPr>
              <w:snapToGrid w:val="0"/>
              <w:spacing w:line="20" w:lineRule="atLeast"/>
              <w:ind w:firstLineChars="400" w:firstLine="840"/>
              <w:jc w:val="left"/>
              <w:rPr>
                <w:rFonts w:hint="eastAsia"/>
                <w:szCs w:val="21"/>
              </w:rPr>
            </w:pPr>
            <w:r>
              <w:rPr>
                <w:rFonts w:hint="eastAsia"/>
                <w:szCs w:val="21"/>
              </w:rPr>
              <w:t>月　　　　日</w:t>
            </w:r>
          </w:p>
        </w:tc>
      </w:tr>
      <w:tr w:rsidR="006D7CC5">
        <w:tblPrEx>
          <w:tblCellMar>
            <w:top w:w="0" w:type="dxa"/>
            <w:bottom w:w="0" w:type="dxa"/>
          </w:tblCellMar>
        </w:tblPrEx>
        <w:trPr>
          <w:trHeight w:val="249"/>
        </w:trPr>
        <w:tc>
          <w:tcPr>
            <w:tcW w:w="1980" w:type="dxa"/>
            <w:tcBorders>
              <w:left w:val="single" w:sz="8" w:space="0" w:color="auto"/>
            </w:tcBorders>
          </w:tcPr>
          <w:p w:rsidR="006D7CC5" w:rsidRDefault="000A4088" w:rsidP="00216F1D">
            <w:pPr>
              <w:snapToGrid w:val="0"/>
              <w:spacing w:line="20" w:lineRule="atLeast"/>
              <w:jc w:val="left"/>
              <w:rPr>
                <w:rFonts w:hint="eastAsia"/>
                <w:szCs w:val="21"/>
              </w:rPr>
            </w:pPr>
            <w:r>
              <w:rPr>
                <w:rFonts w:hint="eastAsia"/>
                <w:szCs w:val="21"/>
              </w:rPr>
              <w:t>自動火災報知</w:t>
            </w:r>
            <w:r w:rsidR="006D7CC5">
              <w:rPr>
                <w:rFonts w:hint="eastAsia"/>
                <w:szCs w:val="21"/>
              </w:rPr>
              <w:t>設備</w:t>
            </w:r>
          </w:p>
        </w:tc>
        <w:tc>
          <w:tcPr>
            <w:tcW w:w="2340" w:type="dxa"/>
          </w:tcPr>
          <w:p w:rsidR="006D7CC5" w:rsidRDefault="006D7CC5" w:rsidP="00216F1D">
            <w:pPr>
              <w:snapToGrid w:val="0"/>
              <w:spacing w:line="20" w:lineRule="atLeast"/>
              <w:ind w:firstLineChars="400" w:firstLine="840"/>
              <w:jc w:val="left"/>
              <w:rPr>
                <w:rFonts w:hint="eastAsia"/>
                <w:szCs w:val="21"/>
              </w:rPr>
            </w:pPr>
            <w:r>
              <w:rPr>
                <w:rFonts w:hint="eastAsia"/>
                <w:szCs w:val="21"/>
              </w:rPr>
              <w:t>月　　　　日</w:t>
            </w:r>
          </w:p>
        </w:tc>
        <w:tc>
          <w:tcPr>
            <w:tcW w:w="2520" w:type="dxa"/>
          </w:tcPr>
          <w:p w:rsidR="006D7CC5" w:rsidRDefault="006D7CC5" w:rsidP="00216F1D">
            <w:pPr>
              <w:snapToGrid w:val="0"/>
              <w:spacing w:line="20" w:lineRule="atLeast"/>
              <w:ind w:firstLineChars="500" w:firstLine="1050"/>
              <w:jc w:val="left"/>
              <w:rPr>
                <w:rFonts w:hint="eastAsia"/>
                <w:szCs w:val="21"/>
              </w:rPr>
            </w:pPr>
            <w:r>
              <w:rPr>
                <w:rFonts w:hint="eastAsia"/>
                <w:szCs w:val="21"/>
              </w:rPr>
              <w:t>月　　　　日</w:t>
            </w:r>
          </w:p>
        </w:tc>
        <w:tc>
          <w:tcPr>
            <w:tcW w:w="2340" w:type="dxa"/>
          </w:tcPr>
          <w:p w:rsidR="006D7CC5" w:rsidRDefault="006D7CC5" w:rsidP="00216F1D">
            <w:pPr>
              <w:snapToGrid w:val="0"/>
              <w:spacing w:line="20" w:lineRule="atLeast"/>
              <w:ind w:firstLineChars="400" w:firstLine="840"/>
              <w:jc w:val="left"/>
              <w:rPr>
                <w:rFonts w:hint="eastAsia"/>
                <w:szCs w:val="21"/>
              </w:rPr>
            </w:pPr>
            <w:r>
              <w:rPr>
                <w:rFonts w:hint="eastAsia"/>
                <w:szCs w:val="21"/>
              </w:rPr>
              <w:t>月　　　　日</w:t>
            </w:r>
          </w:p>
        </w:tc>
      </w:tr>
      <w:tr w:rsidR="006D7CC5">
        <w:tblPrEx>
          <w:tblCellMar>
            <w:top w:w="0" w:type="dxa"/>
            <w:bottom w:w="0" w:type="dxa"/>
          </w:tblCellMar>
        </w:tblPrEx>
        <w:trPr>
          <w:trHeight w:val="300"/>
        </w:trPr>
        <w:tc>
          <w:tcPr>
            <w:tcW w:w="1980" w:type="dxa"/>
            <w:tcBorders>
              <w:left w:val="single" w:sz="8" w:space="0" w:color="auto"/>
            </w:tcBorders>
          </w:tcPr>
          <w:p w:rsidR="006D7CC5" w:rsidRDefault="006D7CC5" w:rsidP="00216F1D">
            <w:pPr>
              <w:snapToGrid w:val="0"/>
              <w:spacing w:line="20" w:lineRule="atLeast"/>
              <w:jc w:val="left"/>
              <w:rPr>
                <w:rFonts w:hint="eastAsia"/>
                <w:szCs w:val="21"/>
              </w:rPr>
            </w:pPr>
            <w:r w:rsidRPr="006D7CC5">
              <w:rPr>
                <w:rFonts w:hint="eastAsia"/>
                <w:spacing w:val="262"/>
                <w:kern w:val="0"/>
                <w:szCs w:val="21"/>
                <w:fitText w:val="1680" w:id="1980985602"/>
              </w:rPr>
              <w:t>誘導</w:t>
            </w:r>
            <w:r w:rsidRPr="006D7CC5">
              <w:rPr>
                <w:rFonts w:hint="eastAsia"/>
                <w:spacing w:val="1"/>
                <w:kern w:val="0"/>
                <w:szCs w:val="21"/>
                <w:fitText w:val="1680" w:id="1980985602"/>
              </w:rPr>
              <w:t>灯</w:t>
            </w:r>
          </w:p>
        </w:tc>
        <w:tc>
          <w:tcPr>
            <w:tcW w:w="2340" w:type="dxa"/>
          </w:tcPr>
          <w:p w:rsidR="006D7CC5" w:rsidRDefault="006D7CC5" w:rsidP="00216F1D">
            <w:pPr>
              <w:snapToGrid w:val="0"/>
              <w:spacing w:line="20" w:lineRule="atLeast"/>
              <w:ind w:firstLineChars="400" w:firstLine="840"/>
              <w:jc w:val="left"/>
              <w:rPr>
                <w:rFonts w:hint="eastAsia"/>
                <w:szCs w:val="21"/>
              </w:rPr>
            </w:pPr>
            <w:r>
              <w:rPr>
                <w:rFonts w:hint="eastAsia"/>
                <w:szCs w:val="21"/>
              </w:rPr>
              <w:t>月　　　　日</w:t>
            </w:r>
          </w:p>
        </w:tc>
        <w:tc>
          <w:tcPr>
            <w:tcW w:w="2520" w:type="dxa"/>
          </w:tcPr>
          <w:p w:rsidR="006D7CC5" w:rsidRDefault="006D7CC5" w:rsidP="00216F1D">
            <w:pPr>
              <w:snapToGrid w:val="0"/>
              <w:spacing w:line="20" w:lineRule="atLeast"/>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6D7CC5" w:rsidRDefault="006D7CC5" w:rsidP="00216F1D">
            <w:pPr>
              <w:snapToGrid w:val="0"/>
              <w:spacing w:line="20" w:lineRule="atLeast"/>
              <w:jc w:val="left"/>
              <w:rPr>
                <w:rFonts w:hint="eastAsia"/>
                <w:szCs w:val="21"/>
              </w:rPr>
            </w:pPr>
          </w:p>
        </w:tc>
      </w:tr>
      <w:tr w:rsidR="00D4429A">
        <w:tblPrEx>
          <w:tblCellMar>
            <w:top w:w="0" w:type="dxa"/>
            <w:bottom w:w="0" w:type="dxa"/>
          </w:tblCellMar>
        </w:tblPrEx>
        <w:trPr>
          <w:trHeight w:val="210"/>
        </w:trPr>
        <w:tc>
          <w:tcPr>
            <w:tcW w:w="1980" w:type="dxa"/>
            <w:tcBorders>
              <w:left w:val="single" w:sz="8" w:space="0" w:color="auto"/>
              <w:bottom w:val="single" w:sz="8" w:space="0" w:color="auto"/>
            </w:tcBorders>
          </w:tcPr>
          <w:p w:rsidR="00D4429A" w:rsidRDefault="00D4429A" w:rsidP="00216F1D">
            <w:pPr>
              <w:snapToGrid w:val="0"/>
              <w:spacing w:line="20" w:lineRule="atLeast"/>
              <w:jc w:val="left"/>
              <w:rPr>
                <w:rFonts w:hint="eastAsia"/>
                <w:szCs w:val="21"/>
              </w:rPr>
            </w:pPr>
            <w:r w:rsidRPr="00216F1D">
              <w:rPr>
                <w:rFonts w:hint="eastAsia"/>
                <w:spacing w:val="140"/>
                <w:kern w:val="0"/>
                <w:szCs w:val="21"/>
                <w:fitText w:val="1680" w:id="1980985603"/>
              </w:rPr>
              <w:t>避難器</w:t>
            </w:r>
            <w:r w:rsidRPr="00216F1D">
              <w:rPr>
                <w:rFonts w:hint="eastAsia"/>
                <w:kern w:val="0"/>
                <w:szCs w:val="21"/>
                <w:fitText w:val="1680" w:id="1980985603"/>
              </w:rPr>
              <w:t>具</w:t>
            </w:r>
          </w:p>
        </w:tc>
        <w:tc>
          <w:tcPr>
            <w:tcW w:w="2340" w:type="dxa"/>
            <w:tcBorders>
              <w:bottom w:val="single" w:sz="8" w:space="0" w:color="auto"/>
            </w:tcBorders>
          </w:tcPr>
          <w:p w:rsidR="00D4429A" w:rsidRDefault="00D4429A" w:rsidP="00216F1D">
            <w:pPr>
              <w:snapToGrid w:val="0"/>
              <w:spacing w:line="20" w:lineRule="atLeast"/>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D4429A" w:rsidRDefault="00D4429A" w:rsidP="00216F1D">
            <w:pPr>
              <w:snapToGrid w:val="0"/>
              <w:spacing w:line="20" w:lineRule="atLeast"/>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D4429A" w:rsidRDefault="00D4429A" w:rsidP="00216F1D">
            <w:pPr>
              <w:snapToGrid w:val="0"/>
              <w:spacing w:line="20" w:lineRule="atLeast"/>
              <w:ind w:firstLineChars="400" w:firstLine="840"/>
              <w:jc w:val="left"/>
              <w:rPr>
                <w:rFonts w:hint="eastAsia"/>
                <w:szCs w:val="21"/>
              </w:rPr>
            </w:pPr>
            <w:r>
              <w:rPr>
                <w:rFonts w:hint="eastAsia"/>
                <w:szCs w:val="21"/>
              </w:rPr>
              <w:t>月　　　　日</w:t>
            </w:r>
          </w:p>
        </w:tc>
      </w:tr>
    </w:tbl>
    <w:p w:rsidR="00B93316" w:rsidRDefault="00B93316" w:rsidP="00216F1D">
      <w:pPr>
        <w:spacing w:line="20" w:lineRule="atLeast"/>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（管理権原者）</w:t>
      </w:r>
      <w:r>
        <w:rPr>
          <w:rFonts w:hint="eastAsia"/>
          <w:b/>
          <w:szCs w:val="21"/>
        </w:rPr>
        <w:t>に報告し、改修を図らなければな</w:t>
      </w:r>
      <w:r>
        <w:rPr>
          <w:rFonts w:hint="eastAsia"/>
          <w:b/>
          <w:szCs w:val="21"/>
        </w:rPr>
        <w:lastRenderedPageBreak/>
        <w:t>らない。</w:t>
      </w:r>
    </w:p>
    <w:p w:rsidR="00B93316" w:rsidRDefault="00B93316" w:rsidP="00216F1D">
      <w:pPr>
        <w:spacing w:line="20" w:lineRule="atLeast"/>
        <w:ind w:left="211" w:hangingChars="100" w:hanging="211"/>
        <w:jc w:val="left"/>
        <w:rPr>
          <w:rFonts w:hint="eastAsia"/>
          <w:b/>
          <w:szCs w:val="21"/>
        </w:rPr>
      </w:pPr>
      <w:r>
        <w:rPr>
          <w:rFonts w:hint="eastAsia"/>
          <w:b/>
          <w:szCs w:val="21"/>
        </w:rPr>
        <w:t>３　消防用設備等の法定点検の結果は、１年に１回消防署長に報告しなければならない。</w:t>
      </w:r>
    </w:p>
    <w:p w:rsidR="008156B5" w:rsidRDefault="008156B5" w:rsidP="00EC15A6">
      <w:pPr>
        <w:spacing w:line="20" w:lineRule="atLeast"/>
        <w:ind w:leftChars="85" w:left="207" w:hangingChars="14" w:hanging="29"/>
        <w:jc w:val="left"/>
        <w:rPr>
          <w:rFonts w:hint="eastAsia"/>
          <w:szCs w:val="21"/>
        </w:rPr>
      </w:pPr>
    </w:p>
    <w:p w:rsidR="008156B5" w:rsidRDefault="008156B5" w:rsidP="00EC15A6">
      <w:pPr>
        <w:spacing w:line="20" w:lineRule="atLeast"/>
        <w:ind w:leftChars="85" w:left="207" w:hangingChars="14" w:hanging="29"/>
        <w:jc w:val="left"/>
        <w:rPr>
          <w:rFonts w:hint="eastAsia"/>
          <w:szCs w:val="21"/>
        </w:rPr>
      </w:pPr>
    </w:p>
    <w:p w:rsidR="002F5217" w:rsidRDefault="002F5217" w:rsidP="00EC15A6">
      <w:pPr>
        <w:spacing w:line="20" w:lineRule="atLeast"/>
        <w:ind w:leftChars="85" w:left="207" w:hangingChars="14" w:hanging="29"/>
        <w:jc w:val="left"/>
        <w:rPr>
          <w:rFonts w:hint="eastAsia"/>
          <w:szCs w:val="21"/>
        </w:rPr>
      </w:pPr>
    </w:p>
    <w:p w:rsidR="00B93316" w:rsidRDefault="00B93316" w:rsidP="00EC15A6">
      <w:pPr>
        <w:spacing w:line="20" w:lineRule="atLeast"/>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E01C2C" w:rsidRDefault="00B93316" w:rsidP="00216F1D">
      <w:pPr>
        <w:numPr>
          <w:ilvl w:val="0"/>
          <w:numId w:val="14"/>
        </w:numPr>
        <w:spacing w:line="20" w:lineRule="atLeast"/>
        <w:jc w:val="left"/>
        <w:rPr>
          <w:b/>
          <w:szCs w:val="21"/>
        </w:rPr>
      </w:pPr>
      <w:r>
        <w:rPr>
          <w:rFonts w:hint="eastAsia"/>
          <w:b/>
          <w:szCs w:val="21"/>
        </w:rPr>
        <w:t xml:space="preserve"> </w:t>
      </w:r>
      <w:r>
        <w:rPr>
          <w:rFonts w:hint="eastAsia"/>
          <w:b/>
          <w:szCs w:val="21"/>
        </w:rPr>
        <w:t>火災その他の災害が発生した場合、被害を最小限にとどめるため自衛消防隊を置く。</w:t>
      </w:r>
    </w:p>
    <w:p w:rsidR="00216F1D" w:rsidRDefault="00E01C2C" w:rsidP="00216F1D">
      <w:pPr>
        <w:spacing w:line="20" w:lineRule="atLeast"/>
        <w:jc w:val="left"/>
        <w:rPr>
          <w:b/>
          <w:szCs w:val="21"/>
        </w:rPr>
      </w:pPr>
      <w:r>
        <w:rPr>
          <w:rFonts w:hint="eastAsia"/>
          <w:b/>
          <w:szCs w:val="21"/>
        </w:rPr>
        <w:t>２　自衛消防隊の組織及び任務分担は次のとおりとする。</w:t>
      </w:r>
    </w:p>
    <w:bookmarkStart w:id="1" w:name="_MON_1116069784"/>
    <w:bookmarkStart w:id="2" w:name="_MON_1116069860"/>
    <w:bookmarkStart w:id="3" w:name="_MON_1116070065"/>
    <w:bookmarkStart w:id="4" w:name="_MON_1116070109"/>
    <w:bookmarkStart w:id="5" w:name="_MON_1116422384"/>
    <w:bookmarkStart w:id="6" w:name="_MON_1116422516"/>
    <w:bookmarkStart w:id="7" w:name="_MON_1116422681"/>
    <w:bookmarkEnd w:id="1"/>
    <w:bookmarkEnd w:id="2"/>
    <w:bookmarkEnd w:id="3"/>
    <w:bookmarkEnd w:id="4"/>
    <w:bookmarkEnd w:id="5"/>
    <w:bookmarkEnd w:id="6"/>
    <w:bookmarkEnd w:id="7"/>
    <w:p w:rsidR="00923CA1" w:rsidRPr="00251A3C" w:rsidRDefault="003C0CE9" w:rsidP="00251A3C">
      <w:pPr>
        <w:ind w:firstLineChars="100" w:firstLine="210"/>
        <w:rPr>
          <w:szCs w:val="21"/>
        </w:rPr>
      </w:pPr>
      <w:r w:rsidRPr="00923CA1">
        <w:rPr>
          <w:szCs w:val="21"/>
          <w:lang w:eastAsia="zh-TW"/>
        </w:rPr>
        <w:object w:dxaOrig="8944" w:dyaOrig="20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3pt;height:103.85pt" o:ole="">
            <v:imagedata r:id="rId5" o:title=""/>
          </v:shape>
          <o:OLEObject Type="Embed" ProgID="Excel.Sheet.8" ShapeID="_x0000_i1025" DrawAspect="Content" ObjectID="_1644907371" r:id="rId6"/>
        </w:objec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5"/>
        <w:gridCol w:w="7020"/>
      </w:tblGrid>
      <w:tr w:rsidR="00BE4FCB">
        <w:tblPrEx>
          <w:tblCellMar>
            <w:top w:w="0" w:type="dxa"/>
            <w:bottom w:w="0" w:type="dxa"/>
          </w:tblCellMar>
        </w:tblPrEx>
        <w:trPr>
          <w:trHeight w:val="330"/>
        </w:trPr>
        <w:tc>
          <w:tcPr>
            <w:tcW w:w="9005" w:type="dxa"/>
            <w:gridSpan w:val="2"/>
            <w:tcBorders>
              <w:left w:val="single" w:sz="8" w:space="0" w:color="auto"/>
            </w:tcBorders>
          </w:tcPr>
          <w:p w:rsidR="00BE4FCB" w:rsidRDefault="00245E90" w:rsidP="00245E90">
            <w:pPr>
              <w:tabs>
                <w:tab w:val="left" w:pos="2025"/>
                <w:tab w:val="center" w:pos="4403"/>
              </w:tabs>
              <w:jc w:val="left"/>
              <w:rPr>
                <w:rFonts w:hint="eastAsia"/>
              </w:rPr>
            </w:pPr>
            <w:r>
              <w:tab/>
            </w:r>
            <w:r>
              <w:tab/>
            </w:r>
            <w:r w:rsidR="00BE4FCB">
              <w:rPr>
                <w:rFonts w:hint="eastAsia"/>
              </w:rPr>
              <w:t>任　　　　務　　　　分　　　　担</w:t>
            </w:r>
          </w:p>
        </w:tc>
      </w:tr>
      <w:tr w:rsidR="00BE4FCB">
        <w:tblPrEx>
          <w:tblCellMar>
            <w:top w:w="0" w:type="dxa"/>
            <w:bottom w:w="0" w:type="dxa"/>
          </w:tblCellMar>
        </w:tblPrEx>
        <w:trPr>
          <w:trHeight w:val="855"/>
        </w:trPr>
        <w:tc>
          <w:tcPr>
            <w:tcW w:w="1985" w:type="dxa"/>
            <w:tcBorders>
              <w:left w:val="single" w:sz="8" w:space="0" w:color="auto"/>
            </w:tcBorders>
          </w:tcPr>
          <w:p w:rsidR="002E789A" w:rsidRDefault="002E789A" w:rsidP="00BE4FCB">
            <w:pPr>
              <w:ind w:firstLineChars="50" w:firstLine="105"/>
              <w:rPr>
                <w:rFonts w:hint="eastAsia"/>
              </w:rPr>
            </w:pPr>
          </w:p>
          <w:p w:rsidR="00BE4FCB" w:rsidRDefault="00BE4FCB" w:rsidP="002E789A">
            <w:r w:rsidRPr="00245E90">
              <w:rPr>
                <w:rFonts w:hint="eastAsia"/>
                <w:spacing w:val="92"/>
                <w:kern w:val="0"/>
                <w:fitText w:val="1785" w:id="1981017856"/>
              </w:rPr>
              <w:t>通報連絡</w:t>
            </w:r>
            <w:r w:rsidRPr="00245E90">
              <w:rPr>
                <w:rFonts w:hint="eastAsia"/>
                <w:kern w:val="0"/>
                <w:fitText w:val="1785" w:id="1981017856"/>
              </w:rPr>
              <w:t>班</w:t>
            </w:r>
          </w:p>
          <w:p w:rsidR="00BE4FCB" w:rsidRPr="00BE4FCB" w:rsidRDefault="00BE4FCB" w:rsidP="002E789A">
            <w:pPr>
              <w:rPr>
                <w:rFonts w:hint="eastAsia"/>
              </w:rPr>
            </w:pPr>
          </w:p>
        </w:tc>
        <w:tc>
          <w:tcPr>
            <w:tcW w:w="7020" w:type="dxa"/>
          </w:tcPr>
          <w:p w:rsidR="00BE4FCB" w:rsidRDefault="00BE4FCB" w:rsidP="00BE4FCB">
            <w:pPr>
              <w:rPr>
                <w:rFonts w:hint="eastAsia"/>
              </w:rPr>
            </w:pPr>
            <w:r>
              <w:rPr>
                <w:rFonts w:hint="eastAsia"/>
              </w:rPr>
              <w:t>１１９</w:t>
            </w:r>
            <w:r w:rsidR="002E789A">
              <w:rPr>
                <w:rFonts w:hint="eastAsia"/>
              </w:rPr>
              <w:t>番で消防機関へ通報する。</w:t>
            </w:r>
          </w:p>
          <w:p w:rsidR="002E789A" w:rsidRDefault="002E789A" w:rsidP="00BE4FCB">
            <w:pPr>
              <w:rPr>
                <w:rFonts w:hint="eastAsia"/>
              </w:rPr>
            </w:pPr>
            <w:r>
              <w:rPr>
                <w:rFonts w:hint="eastAsia"/>
              </w:rPr>
              <w:t>店内への連絡を行う。</w:t>
            </w:r>
          </w:p>
          <w:p w:rsidR="002E789A" w:rsidRPr="002E789A" w:rsidRDefault="002E789A" w:rsidP="00BE4FCB">
            <w:pPr>
              <w:rPr>
                <w:rFonts w:hint="eastAsia"/>
              </w:rPr>
            </w:pPr>
            <w:r>
              <w:rPr>
                <w:rFonts w:hint="eastAsia"/>
              </w:rPr>
              <w:t>関係者（社長等）への連絡を行う。</w:t>
            </w:r>
          </w:p>
        </w:tc>
      </w:tr>
      <w:tr w:rsidR="002E789A">
        <w:tblPrEx>
          <w:tblCellMar>
            <w:top w:w="0" w:type="dxa"/>
            <w:bottom w:w="0" w:type="dxa"/>
          </w:tblCellMar>
        </w:tblPrEx>
        <w:trPr>
          <w:trHeight w:val="285"/>
        </w:trPr>
        <w:tc>
          <w:tcPr>
            <w:tcW w:w="1985" w:type="dxa"/>
          </w:tcPr>
          <w:p w:rsidR="002E789A" w:rsidRDefault="002E789A" w:rsidP="00BE4FCB">
            <w:pPr>
              <w:rPr>
                <w:rFonts w:hint="eastAsia"/>
              </w:rPr>
            </w:pPr>
            <w:r w:rsidRPr="002E789A">
              <w:rPr>
                <w:rFonts w:hint="eastAsia"/>
                <w:spacing w:val="289"/>
                <w:kern w:val="0"/>
                <w:fitText w:val="1785" w:id="1981017857"/>
              </w:rPr>
              <w:t>消火</w:t>
            </w:r>
            <w:r w:rsidRPr="002E789A">
              <w:rPr>
                <w:rFonts w:hint="eastAsia"/>
                <w:kern w:val="0"/>
                <w:fitText w:val="1785" w:id="1981017857"/>
              </w:rPr>
              <w:t>班</w:t>
            </w:r>
          </w:p>
        </w:tc>
        <w:tc>
          <w:tcPr>
            <w:tcW w:w="7020" w:type="dxa"/>
          </w:tcPr>
          <w:p w:rsidR="002E789A" w:rsidRDefault="002E789A" w:rsidP="00BE4FCB">
            <w:pPr>
              <w:rPr>
                <w:rFonts w:hint="eastAsia"/>
              </w:rPr>
            </w:pPr>
            <w:r>
              <w:rPr>
                <w:rFonts w:hint="eastAsia"/>
              </w:rPr>
              <w:t>消火器等による初期消火を行う。</w:t>
            </w:r>
          </w:p>
        </w:tc>
      </w:tr>
      <w:tr w:rsidR="002E789A">
        <w:tblPrEx>
          <w:tblCellMar>
            <w:top w:w="0" w:type="dxa"/>
            <w:bottom w:w="0" w:type="dxa"/>
          </w:tblCellMar>
        </w:tblPrEx>
        <w:trPr>
          <w:trHeight w:val="997"/>
        </w:trPr>
        <w:tc>
          <w:tcPr>
            <w:tcW w:w="1985" w:type="dxa"/>
            <w:tcBorders>
              <w:bottom w:val="single" w:sz="8" w:space="0" w:color="auto"/>
            </w:tcBorders>
          </w:tcPr>
          <w:p w:rsidR="002E789A" w:rsidRPr="00BE4FCB" w:rsidRDefault="002E789A" w:rsidP="00BE4FCB"/>
          <w:p w:rsidR="002E789A" w:rsidRDefault="002E789A" w:rsidP="002E789A">
            <w:pPr>
              <w:rPr>
                <w:rFonts w:hint="eastAsia"/>
              </w:rPr>
            </w:pPr>
            <w:r w:rsidRPr="002E789A">
              <w:rPr>
                <w:rFonts w:hint="eastAsia"/>
                <w:spacing w:val="92"/>
                <w:kern w:val="0"/>
                <w:fitText w:val="1785" w:id="1981018368"/>
              </w:rPr>
              <w:t>避難誘導</w:t>
            </w:r>
            <w:r w:rsidRPr="002E789A">
              <w:rPr>
                <w:rFonts w:hint="eastAsia"/>
                <w:kern w:val="0"/>
                <w:fitText w:val="1785" w:id="1981018368"/>
              </w:rPr>
              <w:t>班</w:t>
            </w:r>
          </w:p>
        </w:tc>
        <w:tc>
          <w:tcPr>
            <w:tcW w:w="7020" w:type="dxa"/>
            <w:tcBorders>
              <w:bottom w:val="single" w:sz="8" w:space="0" w:color="auto"/>
            </w:tcBorders>
          </w:tcPr>
          <w:p w:rsidR="002E789A" w:rsidRDefault="002E789A" w:rsidP="00BE4FCB">
            <w:pPr>
              <w:rPr>
                <w:rFonts w:hint="eastAsia"/>
              </w:rPr>
            </w:pPr>
            <w:r>
              <w:rPr>
                <w:rFonts w:hint="eastAsia"/>
              </w:rPr>
              <w:t>出火時における避難者の誘導を行う。</w:t>
            </w:r>
          </w:p>
          <w:p w:rsidR="002E789A" w:rsidRDefault="002E789A" w:rsidP="00BE4FCB">
            <w:pPr>
              <w:rPr>
                <w:rFonts w:hint="eastAsia"/>
              </w:rPr>
            </w:pPr>
            <w:r>
              <w:rPr>
                <w:rFonts w:hint="eastAsia"/>
              </w:rPr>
              <w:t>逃げ遅れた者の確認を行う。</w:t>
            </w:r>
          </w:p>
          <w:p w:rsidR="002E789A" w:rsidRPr="002E789A" w:rsidRDefault="002E789A" w:rsidP="00BE4FCB">
            <w:pPr>
              <w:rPr>
                <w:rFonts w:hint="eastAsia"/>
              </w:rPr>
            </w:pPr>
            <w:r>
              <w:rPr>
                <w:rFonts w:hint="eastAsia"/>
              </w:rPr>
              <w:t>避難器具により逃げ遅れた者を避難させる。</w:t>
            </w:r>
          </w:p>
        </w:tc>
      </w:tr>
    </w:tbl>
    <w:p w:rsidR="005A0357" w:rsidRDefault="005A0357" w:rsidP="004D3C2A">
      <w:pPr>
        <w:spacing w:line="360" w:lineRule="auto"/>
        <w:ind w:leftChars="85" w:left="207" w:hangingChars="14" w:hanging="29"/>
        <w:jc w:val="left"/>
        <w:rPr>
          <w:rFonts w:hint="eastAsia"/>
          <w:szCs w:val="21"/>
        </w:rPr>
      </w:pPr>
    </w:p>
    <w:p w:rsidR="001301D2" w:rsidRDefault="001301D2" w:rsidP="004D3C2A">
      <w:pPr>
        <w:spacing w:line="360" w:lineRule="auto"/>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1301D2" w:rsidRDefault="005F1B00" w:rsidP="005F1B00">
      <w:pPr>
        <w:rPr>
          <w:rFonts w:hint="eastAsia"/>
          <w:b/>
          <w:szCs w:val="21"/>
        </w:rPr>
      </w:pPr>
      <w:r>
        <w:rPr>
          <w:rFonts w:hint="eastAsia"/>
          <w:b/>
          <w:szCs w:val="21"/>
        </w:rPr>
        <w:t xml:space="preserve">第８条　</w:t>
      </w:r>
      <w:r w:rsidR="001301D2">
        <w:rPr>
          <w:rFonts w:hint="eastAsia"/>
          <w:b/>
          <w:szCs w:val="21"/>
        </w:rPr>
        <w:t>震災時の災害を予防するため、次の事項を実施するものとする。</w:t>
      </w:r>
    </w:p>
    <w:p w:rsidR="001301D2" w:rsidRDefault="001301D2" w:rsidP="001301D2">
      <w:pPr>
        <w:numPr>
          <w:ilvl w:val="2"/>
          <w:numId w:val="3"/>
        </w:numPr>
        <w:tabs>
          <w:tab w:val="clear" w:pos="1200"/>
          <w:tab w:val="num" w:pos="540"/>
        </w:tabs>
        <w:ind w:hanging="1020"/>
        <w:rPr>
          <w:rFonts w:hint="eastAsia"/>
          <w:szCs w:val="21"/>
        </w:rPr>
      </w:pPr>
      <w:r>
        <w:rPr>
          <w:rFonts w:hint="eastAsia"/>
          <w:szCs w:val="21"/>
        </w:rPr>
        <w:t xml:space="preserve"> </w:t>
      </w:r>
      <w:r>
        <w:rPr>
          <w:rFonts w:hint="eastAsia"/>
          <w:szCs w:val="21"/>
        </w:rPr>
        <w:t>日常の地震対策</w:t>
      </w:r>
    </w:p>
    <w:p w:rsidR="001301D2" w:rsidRDefault="001301D2" w:rsidP="001301D2">
      <w:pPr>
        <w:ind w:firstLineChars="150" w:firstLine="315"/>
        <w:rPr>
          <w:rFonts w:hint="eastAsia"/>
          <w:szCs w:val="21"/>
        </w:rPr>
      </w:pPr>
      <w:r>
        <w:rPr>
          <w:rFonts w:hint="eastAsia"/>
          <w:szCs w:val="21"/>
        </w:rPr>
        <w:t>ア　ロッカー、自動販売機等の転倒防止措置を行う。</w:t>
      </w:r>
    </w:p>
    <w:p w:rsidR="001301D2" w:rsidRDefault="001301D2" w:rsidP="001301D2">
      <w:pPr>
        <w:ind w:firstLineChars="150" w:firstLine="315"/>
        <w:rPr>
          <w:rFonts w:hint="eastAsia"/>
          <w:szCs w:val="21"/>
        </w:rPr>
      </w:pPr>
      <w:r>
        <w:rPr>
          <w:rFonts w:hint="eastAsia"/>
          <w:szCs w:val="21"/>
        </w:rPr>
        <w:t>イ　窓ガラス、看板、広告塔等の落下、飛散防止措置を行う。</w:t>
      </w:r>
    </w:p>
    <w:p w:rsidR="001301D2" w:rsidRDefault="001301D2" w:rsidP="001301D2">
      <w:pPr>
        <w:ind w:firstLineChars="150" w:firstLine="315"/>
        <w:rPr>
          <w:rFonts w:hint="eastAsia"/>
          <w:szCs w:val="21"/>
        </w:rPr>
      </w:pPr>
      <w:r>
        <w:rPr>
          <w:rFonts w:hint="eastAsia"/>
          <w:szCs w:val="21"/>
        </w:rPr>
        <w:t>ウ　火気使用設備・器具からの出火防止措置を行う。</w:t>
      </w:r>
    </w:p>
    <w:p w:rsidR="001301D2" w:rsidRDefault="00282475" w:rsidP="001301D2">
      <w:pPr>
        <w:ind w:firstLineChars="150" w:firstLine="315"/>
        <w:rPr>
          <w:rFonts w:hint="eastAsia"/>
          <w:szCs w:val="21"/>
        </w:rPr>
      </w:pPr>
      <w:r>
        <w:rPr>
          <w:rFonts w:hint="eastAsia"/>
          <w:szCs w:val="21"/>
        </w:rPr>
        <w:t>エ　危険物等の流出、漏</w:t>
      </w:r>
      <w:r w:rsidR="001301D2">
        <w:rPr>
          <w:rFonts w:hint="eastAsia"/>
          <w:szCs w:val="21"/>
        </w:rPr>
        <w:t>えい措置を行う。</w:t>
      </w:r>
    </w:p>
    <w:p w:rsidR="009C2F85" w:rsidRPr="009C2F85" w:rsidRDefault="009C2F85" w:rsidP="009C2F85">
      <w:pPr>
        <w:ind w:firstLineChars="150" w:firstLine="315"/>
        <w:rPr>
          <w:rFonts w:hint="eastAsia"/>
          <w:szCs w:val="21"/>
        </w:rPr>
      </w:pPr>
      <w:r>
        <w:rPr>
          <w:rFonts w:hint="eastAsia"/>
          <w:szCs w:val="21"/>
        </w:rPr>
        <w:t>オ　高所に置かれた重量物は低所に移動する。</w:t>
      </w:r>
    </w:p>
    <w:p w:rsidR="002B4E31" w:rsidRDefault="00C30FA2" w:rsidP="002B4E31">
      <w:pPr>
        <w:ind w:firstLineChars="150" w:firstLine="315"/>
        <w:rPr>
          <w:rFonts w:hint="eastAsia"/>
        </w:rPr>
      </w:pPr>
      <w:r>
        <w:rPr>
          <w:rFonts w:hint="eastAsia"/>
        </w:rPr>
        <w:t>カ　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C30FA2">
        <w:trPr>
          <w:trHeight w:val="25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ind w:firstLineChars="150" w:firstLine="315"/>
              <w:jc w:val="center"/>
              <w:rPr>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rPr>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jc w:val="center"/>
              <w:rPr>
                <w:szCs w:val="21"/>
              </w:rPr>
            </w:pPr>
            <w:r>
              <w:rPr>
                <w:rFonts w:hint="eastAsia"/>
                <w:szCs w:val="21"/>
              </w:rPr>
              <w:t>備　蓄　場　所</w:t>
            </w:r>
          </w:p>
        </w:tc>
      </w:tr>
      <w:tr w:rsidR="00C30FA2">
        <w:trPr>
          <w:trHeight w:val="24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2160" w:type="dxa"/>
            <w:vMerge w:val="restart"/>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p w:rsidR="00C30FA2" w:rsidRDefault="00C30FA2">
            <w:pPr>
              <w:snapToGrid w:val="0"/>
              <w:rPr>
                <w:szCs w:val="21"/>
              </w:rPr>
            </w:pPr>
            <w:r>
              <w:rPr>
                <w:rFonts w:hint="eastAsia"/>
                <w:szCs w:val="21"/>
              </w:rPr>
              <w:t xml:space="preserve">　　　　</w:t>
            </w:r>
          </w:p>
          <w:p w:rsidR="00C30FA2" w:rsidRDefault="00C30FA2">
            <w:pPr>
              <w:snapToGrid w:val="0"/>
              <w:ind w:left="36"/>
              <w:jc w:val="center"/>
              <w:rPr>
                <w:szCs w:val="21"/>
              </w:rPr>
            </w:pPr>
          </w:p>
          <w:p w:rsidR="00C30FA2" w:rsidRDefault="00C30FA2">
            <w:pPr>
              <w:ind w:firstLineChars="124" w:firstLine="260"/>
              <w:rPr>
                <w:szCs w:val="21"/>
                <w:lang w:eastAsia="zh-TW"/>
              </w:rPr>
            </w:pPr>
            <w:r>
              <w:rPr>
                <w:rFonts w:hint="eastAsia"/>
                <w:szCs w:val="21"/>
                <w:lang w:eastAsia="zh-TW"/>
              </w:rPr>
              <w:t xml:space="preserve">　　　　　　　　</w:t>
            </w:r>
          </w:p>
        </w:tc>
      </w:tr>
      <w:tr w:rsidR="00C30FA2">
        <w:trPr>
          <w:trHeight w:val="316"/>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非常用食料（缶詰、乾パン等）</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lang w:eastAsia="zh-TW"/>
              </w:rPr>
            </w:pPr>
          </w:p>
        </w:tc>
      </w:tr>
      <w:tr w:rsidR="00C30FA2">
        <w:trPr>
          <w:trHeight w:val="51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応急手当セット（三角巾、包帯、医薬品、ばんそうこう、</w:t>
            </w:r>
          </w:p>
          <w:p w:rsidR="00C30FA2" w:rsidRDefault="00C30FA2">
            <w:pPr>
              <w:snapToGrid w:val="0"/>
              <w:rPr>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widowControl/>
              <w:snapToGrid w:val="0"/>
              <w:jc w:val="left"/>
              <w:rPr>
                <w:szCs w:val="21"/>
              </w:rPr>
            </w:pPr>
            <w:r>
              <w:rPr>
                <w:rFonts w:hint="eastAsia"/>
                <w:szCs w:val="21"/>
              </w:rPr>
              <w:t xml:space="preserve">　　　　</w:t>
            </w:r>
          </w:p>
          <w:p w:rsidR="00C30FA2" w:rsidRDefault="00C30FA2">
            <w:pPr>
              <w:snapToGrid w:val="0"/>
              <w:jc w:val="left"/>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lang w:eastAsia="zh-TW"/>
              </w:rPr>
            </w:pPr>
          </w:p>
        </w:tc>
      </w:tr>
      <w:tr w:rsidR="00C30FA2">
        <w:trPr>
          <w:trHeight w:val="24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lang w:eastAsia="zh-TW"/>
              </w:rPr>
            </w:pPr>
          </w:p>
        </w:tc>
      </w:tr>
      <w:tr w:rsidR="00C30FA2">
        <w:trPr>
          <w:trHeight w:val="29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lang w:eastAsia="zh-TW"/>
              </w:rPr>
            </w:pPr>
          </w:p>
        </w:tc>
      </w:tr>
    </w:tbl>
    <w:p w:rsidR="00C30FA2" w:rsidRDefault="00444CD7" w:rsidP="00C30FA2">
      <w:pPr>
        <w:spacing w:line="20" w:lineRule="atLeast"/>
        <w:ind w:leftChars="100" w:left="210" w:firstLineChars="71" w:firstLine="149"/>
        <w:jc w:val="left"/>
        <w:rPr>
          <w:szCs w:val="21"/>
        </w:rPr>
      </w:pPr>
      <w:r>
        <w:rPr>
          <w:rFonts w:hint="eastAsia"/>
          <w:szCs w:val="21"/>
        </w:rPr>
        <w:t>キ</w:t>
      </w:r>
      <w:r w:rsidR="00C30FA2">
        <w:rPr>
          <w:rFonts w:hint="eastAsia"/>
          <w:szCs w:val="21"/>
        </w:rPr>
        <w:t xml:space="preserve">　救助、救出用資機材を確保するとともに、定期的に点検する。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C30FA2">
        <w:trPr>
          <w:trHeight w:val="33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jc w:val="center"/>
              <w:rPr>
                <w:szCs w:val="21"/>
                <w:lang w:eastAsia="zh-TW"/>
              </w:rPr>
            </w:pPr>
            <w:r>
              <w:rPr>
                <w:szCs w:val="21"/>
              </w:rPr>
              <w:lastRenderedPageBreak/>
              <w:t xml:space="preserve">    </w:t>
            </w:r>
            <w:r>
              <w:rPr>
                <w:rFonts w:hint="eastAsia"/>
                <w:szCs w:val="21"/>
              </w:rPr>
              <w:t>保　　管</w:t>
            </w:r>
            <w:r>
              <w:rPr>
                <w:rFonts w:hint="eastAsia"/>
                <w:szCs w:val="21"/>
                <w:lang w:eastAsia="zh-TW"/>
              </w:rPr>
              <w:t xml:space="preserve">　　品　　目</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jc w:val="center"/>
              <w:rPr>
                <w:szCs w:val="21"/>
                <w:lang w:eastAsia="zh-TW"/>
              </w:rPr>
            </w:pP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jc w:val="center"/>
              <w:rPr>
                <w:szCs w:val="21"/>
                <w:lang w:eastAsia="zh-TW"/>
              </w:rPr>
            </w:pPr>
            <w:r>
              <w:rPr>
                <w:rFonts w:hint="eastAsia"/>
                <w:szCs w:val="21"/>
              </w:rPr>
              <w:t>保　管　場　所</w:t>
            </w:r>
          </w:p>
        </w:tc>
      </w:tr>
      <w:tr w:rsidR="00C30FA2">
        <w:trPr>
          <w:trHeight w:val="31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スコップ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2160" w:type="dxa"/>
            <w:vMerge w:val="restart"/>
            <w:tcBorders>
              <w:top w:val="single" w:sz="8" w:space="0" w:color="auto"/>
              <w:left w:val="single" w:sz="8" w:space="0" w:color="auto"/>
              <w:bottom w:val="single" w:sz="8" w:space="0" w:color="auto"/>
              <w:right w:val="single" w:sz="8" w:space="0" w:color="auto"/>
            </w:tcBorders>
            <w:shd w:val="clear" w:color="auto" w:fill="auto"/>
          </w:tcPr>
          <w:p w:rsidR="00C30FA2" w:rsidRDefault="00C30FA2">
            <w:pPr>
              <w:rPr>
                <w:szCs w:val="21"/>
              </w:rPr>
            </w:pPr>
          </w:p>
          <w:p w:rsidR="00C30FA2" w:rsidRDefault="00C30FA2">
            <w:pPr>
              <w:spacing w:line="480" w:lineRule="auto"/>
              <w:ind w:firstLineChars="103" w:firstLine="216"/>
              <w:rPr>
                <w:szCs w:val="21"/>
              </w:rPr>
            </w:pPr>
          </w:p>
        </w:tc>
      </w:tr>
      <w:tr w:rsidR="00C30FA2">
        <w:trPr>
          <w:trHeight w:val="28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つるはし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rPr>
            </w:pPr>
          </w:p>
        </w:tc>
      </w:tr>
      <w:tr w:rsidR="00C30FA2">
        <w:trPr>
          <w:trHeight w:val="270"/>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ハンマー</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rPr>
            </w:pPr>
          </w:p>
        </w:tc>
      </w:tr>
      <w:tr w:rsidR="00C30FA2">
        <w:trPr>
          <w:trHeight w:val="263"/>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金てこ、鉄パイプ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rPr>
            </w:pPr>
          </w:p>
        </w:tc>
      </w:tr>
      <w:tr w:rsidR="00C30FA2">
        <w:trPr>
          <w:trHeight w:val="285"/>
        </w:trPr>
        <w:tc>
          <w:tcPr>
            <w:tcW w:w="558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ロープ</w:t>
            </w:r>
          </w:p>
        </w:tc>
        <w:tc>
          <w:tcPr>
            <w:tcW w:w="1440" w:type="dxa"/>
            <w:tcBorders>
              <w:top w:val="single" w:sz="8" w:space="0" w:color="auto"/>
              <w:left w:val="single" w:sz="8" w:space="0" w:color="auto"/>
              <w:bottom w:val="single" w:sz="8" w:space="0" w:color="auto"/>
              <w:right w:val="single" w:sz="8" w:space="0" w:color="auto"/>
            </w:tcBorders>
            <w:shd w:val="clear" w:color="auto" w:fill="auto"/>
          </w:tcPr>
          <w:p w:rsidR="00C30FA2" w:rsidRDefault="00C30FA2">
            <w:pPr>
              <w:snapToGrid w:val="0"/>
              <w:rPr>
                <w:szCs w:val="21"/>
              </w:rPr>
            </w:pPr>
            <w:r>
              <w:rPr>
                <w:rFonts w:hint="eastAsia"/>
                <w:szCs w:val="21"/>
              </w:rPr>
              <w:t xml:space="preserve">　　</w:t>
            </w:r>
          </w:p>
        </w:tc>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tcPr>
          <w:p w:rsidR="00C30FA2" w:rsidRDefault="00C30FA2">
            <w:pPr>
              <w:widowControl/>
              <w:jc w:val="left"/>
              <w:rPr>
                <w:szCs w:val="21"/>
              </w:rPr>
            </w:pPr>
          </w:p>
        </w:tc>
      </w:tr>
    </w:tbl>
    <w:p w:rsidR="00B055C9" w:rsidRDefault="00B055C9" w:rsidP="00B055C9">
      <w:pPr>
        <w:numPr>
          <w:ilvl w:val="2"/>
          <w:numId w:val="3"/>
        </w:numPr>
        <w:tabs>
          <w:tab w:val="clear" w:pos="1200"/>
          <w:tab w:val="num" w:pos="540"/>
        </w:tabs>
        <w:ind w:hanging="1020"/>
        <w:rPr>
          <w:rFonts w:hint="eastAsia"/>
          <w:szCs w:val="21"/>
        </w:rPr>
      </w:pPr>
      <w:r>
        <w:rPr>
          <w:rFonts w:hint="eastAsia"/>
          <w:szCs w:val="21"/>
        </w:rPr>
        <w:t>地震後の安全措置</w:t>
      </w:r>
    </w:p>
    <w:p w:rsidR="00B055C9" w:rsidRDefault="00B055C9" w:rsidP="00B055C9">
      <w:pPr>
        <w:ind w:leftChars="150" w:left="525" w:hangingChars="100" w:hanging="210"/>
        <w:rPr>
          <w:rFonts w:hint="eastAsia"/>
          <w:szCs w:val="21"/>
        </w:rPr>
      </w:pPr>
      <w:r>
        <w:rPr>
          <w:rFonts w:hint="eastAsia"/>
          <w:szCs w:val="21"/>
        </w:rPr>
        <w:t>ア　火気使用設備・器具の直近にいる従業員は、元栓、器具栓の閉止及び電源遮断を行い、各火元責任者はその状況を確認する。</w:t>
      </w:r>
    </w:p>
    <w:p w:rsidR="00B055C9" w:rsidRDefault="00B055C9" w:rsidP="00B055C9">
      <w:pPr>
        <w:ind w:leftChars="150" w:left="525" w:hangingChars="100" w:hanging="210"/>
        <w:rPr>
          <w:rFonts w:hint="eastAsia"/>
          <w:szCs w:val="21"/>
        </w:rPr>
      </w:pPr>
      <w:r>
        <w:rPr>
          <w:rFonts w:hint="eastAsia"/>
          <w:szCs w:val="21"/>
        </w:rPr>
        <w:t>イ　地震発生直後は、身の安全を守ることを第一とする。</w:t>
      </w:r>
    </w:p>
    <w:p w:rsidR="00B055C9" w:rsidRDefault="00770343" w:rsidP="00B055C9">
      <w:pPr>
        <w:ind w:leftChars="150" w:left="525" w:hangingChars="100" w:hanging="210"/>
        <w:rPr>
          <w:rFonts w:hint="eastAsia"/>
          <w:szCs w:val="21"/>
        </w:rPr>
      </w:pPr>
      <w:r>
        <w:rPr>
          <w:rFonts w:hint="eastAsia"/>
          <w:szCs w:val="21"/>
        </w:rPr>
        <w:t>ウ　防火担当責任者は、火災等</w:t>
      </w:r>
      <w:r w:rsidR="00B055C9">
        <w:rPr>
          <w:rFonts w:hint="eastAsia"/>
          <w:szCs w:val="21"/>
        </w:rPr>
        <w:t>二次災害の発生を防止するために建物、火気使用設備・器具、危険物施設等について点検・検査を実施し、防火管理者に報告するとともに、異常が認められた場合は応急措置を行う。</w:t>
      </w:r>
    </w:p>
    <w:p w:rsidR="00B055C9" w:rsidRDefault="00B055C9" w:rsidP="00B055C9">
      <w:pPr>
        <w:ind w:leftChars="150" w:left="525" w:hangingChars="100" w:hanging="210"/>
        <w:rPr>
          <w:rFonts w:hint="eastAsia"/>
          <w:szCs w:val="21"/>
        </w:rPr>
      </w:pPr>
      <w:r>
        <w:rPr>
          <w:rFonts w:hint="eastAsia"/>
          <w:szCs w:val="21"/>
        </w:rPr>
        <w:t>エ　各設備・器具は、安全を確認した後に使用する。</w:t>
      </w:r>
    </w:p>
    <w:p w:rsidR="00B055C9" w:rsidRDefault="00B055C9" w:rsidP="00B055C9">
      <w:pPr>
        <w:numPr>
          <w:ilvl w:val="2"/>
          <w:numId w:val="3"/>
        </w:numPr>
        <w:tabs>
          <w:tab w:val="clear" w:pos="1200"/>
          <w:tab w:val="num" w:pos="540"/>
        </w:tabs>
        <w:ind w:left="720" w:hanging="540"/>
        <w:rPr>
          <w:rFonts w:hint="eastAsia"/>
          <w:szCs w:val="21"/>
        </w:rPr>
      </w:pPr>
      <w:r>
        <w:rPr>
          <w:rFonts w:hint="eastAsia"/>
          <w:szCs w:val="21"/>
        </w:rPr>
        <w:t xml:space="preserve"> </w:t>
      </w:r>
      <w:r>
        <w:rPr>
          <w:rFonts w:hint="eastAsia"/>
          <w:szCs w:val="21"/>
        </w:rPr>
        <w:t>震災時の活動</w:t>
      </w:r>
    </w:p>
    <w:p w:rsidR="00B055C9" w:rsidRDefault="00B055C9" w:rsidP="00B055C9">
      <w:pPr>
        <w:ind w:leftChars="-1" w:left="-2" w:firstLineChars="300" w:firstLine="630"/>
        <w:rPr>
          <w:rFonts w:hint="eastAsia"/>
          <w:szCs w:val="21"/>
        </w:rPr>
      </w:pPr>
      <w:r>
        <w:rPr>
          <w:rFonts w:hint="eastAsia"/>
          <w:szCs w:val="21"/>
        </w:rPr>
        <w:t>震災時において自衛消防隊は、次の活動を行う。</w:t>
      </w:r>
    </w:p>
    <w:p w:rsidR="00B055C9" w:rsidRDefault="00B055C9" w:rsidP="00B055C9">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B055C9" w:rsidRDefault="00B055C9" w:rsidP="00B055C9">
      <w:pPr>
        <w:ind w:leftChars="-1" w:left="-2" w:firstLineChars="172" w:firstLine="361"/>
        <w:rPr>
          <w:rFonts w:hint="eastAsia"/>
          <w:szCs w:val="21"/>
        </w:rPr>
      </w:pPr>
      <w:r>
        <w:rPr>
          <w:rFonts w:hint="eastAsia"/>
          <w:szCs w:val="21"/>
        </w:rPr>
        <w:t xml:space="preserve">　　通報連絡班は、次のことを行う。</w:t>
      </w:r>
    </w:p>
    <w:p w:rsidR="00B055C9" w:rsidRDefault="00B055C9" w:rsidP="00B055C9">
      <w:pPr>
        <w:ind w:firstLineChars="250" w:firstLine="525"/>
        <w:rPr>
          <w:rFonts w:hint="eastAsia"/>
          <w:szCs w:val="21"/>
        </w:rPr>
      </w:pPr>
      <w:r>
        <w:rPr>
          <w:rFonts w:hint="eastAsia"/>
          <w:szCs w:val="21"/>
        </w:rPr>
        <w:t>(</w:t>
      </w:r>
      <w:r>
        <w:rPr>
          <w:rFonts w:hint="eastAsia"/>
          <w:szCs w:val="21"/>
        </w:rPr>
        <w:t>ア</w:t>
      </w:r>
      <w:r>
        <w:rPr>
          <w:rFonts w:hint="eastAsia"/>
          <w:szCs w:val="21"/>
        </w:rPr>
        <w:t>)</w:t>
      </w:r>
      <w:r w:rsidR="007326B0">
        <w:rPr>
          <w:rFonts w:hint="eastAsia"/>
          <w:szCs w:val="21"/>
        </w:rPr>
        <w:t xml:space="preserve">　テレビ、ラジオ等により</w:t>
      </w:r>
      <w:r>
        <w:rPr>
          <w:rFonts w:hint="eastAsia"/>
          <w:szCs w:val="21"/>
        </w:rPr>
        <w:t>情報の収集を行う。</w:t>
      </w:r>
    </w:p>
    <w:p w:rsidR="00B055C9" w:rsidRDefault="00B055C9" w:rsidP="00B055C9">
      <w:pPr>
        <w:ind w:left="540"/>
        <w:rPr>
          <w:rFonts w:hint="eastAsia"/>
          <w:szCs w:val="21"/>
        </w:rPr>
      </w:pPr>
      <w:r>
        <w:rPr>
          <w:rFonts w:hint="eastAsia"/>
          <w:szCs w:val="21"/>
        </w:rPr>
        <w:t>(</w:t>
      </w:r>
      <w:r>
        <w:rPr>
          <w:rFonts w:hint="eastAsia"/>
          <w:szCs w:val="21"/>
        </w:rPr>
        <w:t>イ</w:t>
      </w:r>
      <w:r>
        <w:rPr>
          <w:rFonts w:hint="eastAsia"/>
          <w:szCs w:val="21"/>
        </w:rPr>
        <w:t>)</w:t>
      </w:r>
      <w:r w:rsidR="003762D6">
        <w:rPr>
          <w:rFonts w:hint="eastAsia"/>
          <w:szCs w:val="21"/>
        </w:rPr>
        <w:t xml:space="preserve">　混乱防止を図るため、必要な情報は</w:t>
      </w:r>
      <w:r w:rsidR="00D874DD">
        <w:rPr>
          <w:rFonts w:hint="eastAsia"/>
          <w:szCs w:val="21"/>
        </w:rPr>
        <w:t>来店者</w:t>
      </w:r>
      <w:r>
        <w:rPr>
          <w:rFonts w:hint="eastAsia"/>
          <w:szCs w:val="21"/>
        </w:rPr>
        <w:t>等に知らせる。</w:t>
      </w:r>
    </w:p>
    <w:p w:rsidR="00B055C9" w:rsidRDefault="00B055C9" w:rsidP="00B055C9">
      <w:pPr>
        <w:ind w:firstLineChars="171" w:firstLine="359"/>
        <w:rPr>
          <w:rFonts w:hint="eastAsia"/>
          <w:szCs w:val="21"/>
        </w:rPr>
      </w:pPr>
      <w:r>
        <w:rPr>
          <w:rFonts w:hint="eastAsia"/>
          <w:szCs w:val="21"/>
        </w:rPr>
        <w:t>イ　警戒巡視</w:t>
      </w:r>
    </w:p>
    <w:p w:rsidR="00B055C9" w:rsidRDefault="00B055C9" w:rsidP="00B055C9">
      <w:pPr>
        <w:ind w:firstLineChars="171" w:firstLine="359"/>
        <w:rPr>
          <w:rFonts w:hint="eastAsia"/>
          <w:szCs w:val="21"/>
        </w:rPr>
      </w:pPr>
      <w:r>
        <w:rPr>
          <w:rFonts w:hint="eastAsia"/>
          <w:szCs w:val="21"/>
        </w:rPr>
        <w:t xml:space="preserve">　　消火班は、次のことを行う。</w:t>
      </w:r>
    </w:p>
    <w:p w:rsidR="00B055C9" w:rsidRDefault="00B055C9" w:rsidP="00B055C9">
      <w:pPr>
        <w:ind w:left="540"/>
        <w:rPr>
          <w:rFonts w:hint="eastAsia"/>
          <w:szCs w:val="21"/>
        </w:rPr>
      </w:pPr>
      <w:r>
        <w:rPr>
          <w:rFonts w:hint="eastAsia"/>
          <w:szCs w:val="21"/>
        </w:rPr>
        <w:t>(</w:t>
      </w:r>
      <w:r>
        <w:rPr>
          <w:rFonts w:hint="eastAsia"/>
          <w:szCs w:val="21"/>
        </w:rPr>
        <w:t>ア</w:t>
      </w:r>
      <w:r>
        <w:rPr>
          <w:rFonts w:hint="eastAsia"/>
          <w:szCs w:val="21"/>
        </w:rPr>
        <w:t>)</w:t>
      </w:r>
      <w:r w:rsidR="0044271A">
        <w:rPr>
          <w:rFonts w:hint="eastAsia"/>
          <w:szCs w:val="21"/>
        </w:rPr>
        <w:t xml:space="preserve">　火災発生の警戒及び被害状況の把握のため、店</w:t>
      </w:r>
      <w:r>
        <w:rPr>
          <w:rFonts w:hint="eastAsia"/>
          <w:szCs w:val="21"/>
        </w:rPr>
        <w:t>内を巡視する。</w:t>
      </w:r>
    </w:p>
    <w:p w:rsidR="00B055C9" w:rsidRDefault="00B055C9" w:rsidP="00B055C9">
      <w:pPr>
        <w:ind w:left="54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落下、倒壊した物品で避難上障害となるものを除去する。</w:t>
      </w:r>
    </w:p>
    <w:p w:rsidR="00B055C9" w:rsidRDefault="00B055C9" w:rsidP="00B055C9">
      <w:pPr>
        <w:ind w:left="540"/>
        <w:rPr>
          <w:rFonts w:hint="eastAsia"/>
          <w:szCs w:val="21"/>
        </w:rPr>
      </w:pPr>
      <w:r>
        <w:rPr>
          <w:rFonts w:hint="eastAsia"/>
          <w:szCs w:val="21"/>
        </w:rPr>
        <w:t>(</w:t>
      </w:r>
      <w:r>
        <w:rPr>
          <w:rFonts w:hint="eastAsia"/>
          <w:szCs w:val="21"/>
        </w:rPr>
        <w:t>ウ</w:t>
      </w:r>
      <w:r>
        <w:rPr>
          <w:rFonts w:hint="eastAsia"/>
          <w:szCs w:val="21"/>
        </w:rPr>
        <w:t>)</w:t>
      </w:r>
      <w:r w:rsidR="00203D10">
        <w:rPr>
          <w:rFonts w:hint="eastAsia"/>
          <w:szCs w:val="21"/>
        </w:rPr>
        <w:t xml:space="preserve">　店</w:t>
      </w:r>
      <w:r>
        <w:rPr>
          <w:rFonts w:hint="eastAsia"/>
          <w:szCs w:val="21"/>
        </w:rPr>
        <w:t>内の被害状況等を防火管理者に報告する。</w:t>
      </w:r>
    </w:p>
    <w:p w:rsidR="00B055C9" w:rsidRDefault="00B055C9" w:rsidP="00B055C9">
      <w:pPr>
        <w:ind w:firstLineChars="171" w:firstLine="359"/>
        <w:rPr>
          <w:rFonts w:hint="eastAsia"/>
          <w:szCs w:val="21"/>
        </w:rPr>
      </w:pPr>
      <w:r>
        <w:rPr>
          <w:rFonts w:hint="eastAsia"/>
          <w:szCs w:val="21"/>
        </w:rPr>
        <w:t>ウ　避難誘導</w:t>
      </w:r>
    </w:p>
    <w:p w:rsidR="00B055C9" w:rsidRDefault="00B055C9" w:rsidP="00B055C9">
      <w:pPr>
        <w:ind w:firstLineChars="391" w:firstLine="821"/>
        <w:jc w:val="left"/>
        <w:rPr>
          <w:rFonts w:hint="eastAsia"/>
          <w:szCs w:val="21"/>
        </w:rPr>
      </w:pPr>
      <w:r>
        <w:rPr>
          <w:rFonts w:hint="eastAsia"/>
          <w:szCs w:val="21"/>
        </w:rPr>
        <w:t>避難誘導班は、来店者等の混乱防止に努めるとともに次のことを行う。</w:t>
      </w:r>
    </w:p>
    <w:p w:rsidR="00B055C9" w:rsidRDefault="00B055C9" w:rsidP="00B055C9">
      <w:pPr>
        <w:numPr>
          <w:ilvl w:val="0"/>
          <w:numId w:val="16"/>
        </w:numPr>
        <w:rPr>
          <w:rFonts w:hint="eastAsia"/>
          <w:szCs w:val="21"/>
        </w:rPr>
      </w:pPr>
      <w:r>
        <w:rPr>
          <w:rFonts w:hint="eastAsia"/>
          <w:szCs w:val="21"/>
        </w:rPr>
        <w:t>来店者等を落ち着かせ、原則として自衛消防隊長から指示があるまで待機させる。</w:t>
      </w:r>
    </w:p>
    <w:p w:rsidR="00B055C9" w:rsidRDefault="00B055C9" w:rsidP="00B055C9">
      <w:pPr>
        <w:ind w:left="1112"/>
        <w:rPr>
          <w:rFonts w:hint="eastAsia"/>
          <w:szCs w:val="21"/>
        </w:rPr>
      </w:pPr>
      <w:r>
        <w:rPr>
          <w:rFonts w:hint="eastAsia"/>
          <w:szCs w:val="21"/>
        </w:rPr>
        <w:t>この場合に照明器具等の落下の恐れがある場合にいる来店者等については、壁ぎわ等安全な場所に移動させるものとする。</w:t>
      </w:r>
    </w:p>
    <w:p w:rsidR="00B055C9" w:rsidRPr="0026253F" w:rsidRDefault="00B055C9" w:rsidP="008B650C">
      <w:pPr>
        <w:ind w:leftChars="257" w:left="960" w:hangingChars="200" w:hanging="420"/>
        <w:rPr>
          <w:rFonts w:hint="eastAsia"/>
          <w:szCs w:val="21"/>
        </w:rPr>
      </w:pPr>
      <w:r>
        <w:rPr>
          <w:rFonts w:hint="eastAsia"/>
          <w:szCs w:val="21"/>
        </w:rPr>
        <w:t>(</w:t>
      </w:r>
      <w:r>
        <w:rPr>
          <w:rFonts w:hint="eastAsia"/>
          <w:szCs w:val="21"/>
        </w:rPr>
        <w:t>イ</w:t>
      </w:r>
      <w:r>
        <w:rPr>
          <w:rFonts w:hint="eastAsia"/>
          <w:szCs w:val="21"/>
        </w:rPr>
        <w:t xml:space="preserve">)  </w:t>
      </w:r>
      <w:r w:rsidR="008B650C">
        <w:rPr>
          <w:rFonts w:hint="eastAsia"/>
          <w:szCs w:val="21"/>
        </w:rPr>
        <w:t>来店者等の避難誘導を行う場合には、落下物からの頭部保護、倒壊物等による転倒防止等必要な指示を行う。</w:t>
      </w:r>
    </w:p>
    <w:p w:rsidR="00EC26A1" w:rsidRDefault="00EC26A1" w:rsidP="00E74009">
      <w:pPr>
        <w:ind w:firstLineChars="100" w:firstLine="210"/>
        <w:rPr>
          <w:rFonts w:hint="eastAsia"/>
          <w:szCs w:val="21"/>
        </w:rPr>
      </w:pPr>
      <w:r w:rsidRPr="00C723DB">
        <w:rPr>
          <w:rFonts w:hint="eastAsia"/>
          <w:szCs w:val="21"/>
        </w:rPr>
        <w:t>（</w:t>
      </w:r>
      <w:r>
        <w:rPr>
          <w:rFonts w:hint="eastAsia"/>
          <w:szCs w:val="21"/>
        </w:rPr>
        <w:t>教育訓練</w:t>
      </w:r>
      <w:r w:rsidRPr="00C723DB">
        <w:rPr>
          <w:rFonts w:hint="eastAsia"/>
          <w:szCs w:val="21"/>
        </w:rPr>
        <w:t>）</w:t>
      </w:r>
    </w:p>
    <w:p w:rsidR="00EC26A1" w:rsidRDefault="005F1B00" w:rsidP="00272640">
      <w:pPr>
        <w:ind w:left="179" w:hangingChars="85" w:hanging="179"/>
        <w:rPr>
          <w:rFonts w:hint="eastAsia"/>
          <w:b/>
          <w:szCs w:val="21"/>
        </w:rPr>
      </w:pPr>
      <w:r>
        <w:rPr>
          <w:rFonts w:hint="eastAsia"/>
          <w:b/>
          <w:szCs w:val="21"/>
        </w:rPr>
        <w:t>第９</w:t>
      </w:r>
      <w:r w:rsidR="00EC26A1" w:rsidRPr="00F604AD">
        <w:rPr>
          <w:rFonts w:hint="eastAsia"/>
          <w:b/>
          <w:szCs w:val="21"/>
        </w:rPr>
        <w:t>条</w:t>
      </w:r>
      <w:r w:rsidR="00EC26A1">
        <w:rPr>
          <w:rFonts w:hint="eastAsia"/>
          <w:b/>
          <w:szCs w:val="21"/>
        </w:rPr>
        <w:t xml:space="preserve">　防火管理者等は従業員等の防</w:t>
      </w:r>
      <w:r w:rsidR="005A0357">
        <w:rPr>
          <w:rFonts w:hint="eastAsia"/>
          <w:b/>
          <w:szCs w:val="21"/>
        </w:rPr>
        <w:t>火知識並びに消防技術</w:t>
      </w:r>
      <w:r w:rsidR="002A64E3">
        <w:rPr>
          <w:rFonts w:hint="eastAsia"/>
          <w:b/>
          <w:szCs w:val="21"/>
        </w:rPr>
        <w:t>の向上を図るため、防火</w:t>
      </w:r>
      <w:r w:rsidR="00EC26A1">
        <w:rPr>
          <w:rFonts w:hint="eastAsia"/>
          <w:b/>
          <w:szCs w:val="21"/>
        </w:rPr>
        <w:t>に関する教育及び訓練を行う。</w:t>
      </w:r>
    </w:p>
    <w:p w:rsidR="00EC26A1" w:rsidRDefault="002A64E3" w:rsidP="00272640">
      <w:pPr>
        <w:ind w:left="211" w:hangingChars="100" w:hanging="211"/>
        <w:rPr>
          <w:rFonts w:hint="eastAsia"/>
          <w:b/>
          <w:szCs w:val="21"/>
        </w:rPr>
      </w:pPr>
      <w:r>
        <w:rPr>
          <w:rFonts w:hint="eastAsia"/>
          <w:b/>
          <w:szCs w:val="21"/>
        </w:rPr>
        <w:t>２　防火管理者等が行う防火</w:t>
      </w:r>
      <w:r w:rsidR="00EC26A1">
        <w:rPr>
          <w:rFonts w:hint="eastAsia"/>
          <w:b/>
          <w:szCs w:val="21"/>
        </w:rPr>
        <w:t>に関する教育は、次により実施する。</w:t>
      </w:r>
    </w:p>
    <w:p w:rsidR="00EA774E" w:rsidRPr="00F604AD" w:rsidRDefault="00EA774E" w:rsidP="00272640">
      <w:pPr>
        <w:ind w:firstLineChars="100" w:firstLine="210"/>
        <w:rPr>
          <w:rFonts w:hint="eastAsia"/>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gridCol w:w="6"/>
      </w:tblGrid>
      <w:tr w:rsidR="00ED0F88">
        <w:tblPrEx>
          <w:tblCellMar>
            <w:top w:w="0" w:type="dxa"/>
            <w:bottom w:w="0" w:type="dxa"/>
          </w:tblCellMar>
        </w:tblPrEx>
        <w:trPr>
          <w:gridAfter w:val="1"/>
          <w:wAfter w:w="6" w:type="dxa"/>
          <w:cantSplit/>
          <w:trHeight w:val="1235"/>
        </w:trPr>
        <w:tc>
          <w:tcPr>
            <w:tcW w:w="3259" w:type="dxa"/>
            <w:gridSpan w:val="2"/>
            <w:tcBorders>
              <w:bottom w:val="single" w:sz="8" w:space="0" w:color="FFFFFF"/>
              <w:right w:val="single" w:sz="8" w:space="0" w:color="FFFFFF"/>
              <w:tl2br w:val="single" w:sz="8" w:space="0" w:color="auto"/>
            </w:tcBorders>
            <w:textDirection w:val="tbRlV"/>
          </w:tcPr>
          <w:p w:rsidR="00ED0F88" w:rsidRDefault="00E712DE" w:rsidP="00272640">
            <w:pPr>
              <w:ind w:left="113" w:right="113"/>
              <w:rPr>
                <w:rFonts w:hint="eastAsia"/>
                <w:szCs w:val="21"/>
              </w:rPr>
            </w:pPr>
            <w:r>
              <w:rPr>
                <w:noProof/>
                <w:szCs w:val="21"/>
              </w:rPr>
              <mc:AlternateContent>
                <mc:Choice Requires="wps">
                  <w:drawing>
                    <wp:anchor distT="0" distB="0" distL="114300" distR="114300" simplePos="0" relativeHeight="251657728" behindDoc="0" locked="0" layoutInCell="1" allowOverlap="1">
                      <wp:simplePos x="0" y="0"/>
                      <wp:positionH relativeFrom="column">
                        <wp:posOffset>-2006600</wp:posOffset>
                      </wp:positionH>
                      <wp:positionV relativeFrom="paragraph">
                        <wp:posOffset>-12700</wp:posOffset>
                      </wp:positionV>
                      <wp:extent cx="2988310" cy="803275"/>
                      <wp:effectExtent l="9525" t="9525" r="12065" b="6350"/>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88310" cy="803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3CB6F" id="Line 38"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"/>
                  </w:pict>
                </mc:Fallback>
              </mc:AlternateContent>
            </w:r>
            <w:r>
              <w:rPr>
                <w:noProof/>
                <w:szCs w:val="21"/>
              </w:rPr>
              <mc:AlternateContent>
                <mc:Choice Requires="wps">
                  <w:drawing>
                    <wp:anchor distT="0" distB="0" distL="114300" distR="114300" simplePos="0" relativeHeight="251656704" behindDoc="0" locked="0" layoutInCell="1" allowOverlap="1">
                      <wp:simplePos x="0" y="0"/>
                      <wp:positionH relativeFrom="column">
                        <wp:posOffset>-1990090</wp:posOffset>
                      </wp:positionH>
                      <wp:positionV relativeFrom="paragraph">
                        <wp:posOffset>-9525</wp:posOffset>
                      </wp:positionV>
                      <wp:extent cx="914400" cy="800100"/>
                      <wp:effectExtent l="6985" t="12700" r="12065" b="6350"/>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1B938" id="Line 37"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pt,-.75pt" to="-84.7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"/>
                  </w:pict>
                </mc:Fallback>
              </mc:AlternateContent>
            </w:r>
          </w:p>
        </w:tc>
        <w:tc>
          <w:tcPr>
            <w:tcW w:w="1440" w:type="dxa"/>
            <w:tcBorders>
              <w:left w:val="single" w:sz="8" w:space="0" w:color="FFFFFF"/>
              <w:bottom w:val="single" w:sz="8" w:space="0" w:color="FFFFFF"/>
              <w:right w:val="single" w:sz="8" w:space="0" w:color="FFFFFF"/>
            </w:tcBorders>
          </w:tcPr>
          <w:p w:rsidR="00ED0F88" w:rsidRDefault="00E712DE" w:rsidP="00272640">
            <w:pPr>
              <w:rPr>
                <w:rFonts w:hint="eastAsia"/>
                <w:szCs w:val="21"/>
              </w:rPr>
            </w:pPr>
            <w:r>
              <w:rPr>
                <w:noProof/>
                <w:szCs w:val="21"/>
              </w:rPr>
              <mc:AlternateContent>
                <mc:Choice Requires="wps">
                  <w:drawing>
                    <wp:anchor distT="0" distB="0" distL="114300" distR="114300" simplePos="0" relativeHeight="251658752" behindDoc="0" locked="0" layoutInCell="1" allowOverlap="1">
                      <wp:simplePos x="0" y="0"/>
                      <wp:positionH relativeFrom="column">
                        <wp:posOffset>505460</wp:posOffset>
                      </wp:positionH>
                      <wp:positionV relativeFrom="paragraph">
                        <wp:posOffset>100330</wp:posOffset>
                      </wp:positionV>
                      <wp:extent cx="622300" cy="216535"/>
                      <wp:effectExtent l="8890" t="8255" r="6985" b="13335"/>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D0F88" w:rsidRDefault="00ED0F88" w:rsidP="005608F3">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left:0;text-align:left;margin-left:39.8pt;margin-top:7.9pt;width:49pt;height:1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" filled="f" strokecolor="white">
                      <v:textbox inset="5.85pt,.7pt,5.85pt,.7pt">
                        <w:txbxContent>
                          <w:p w:rsidR="00ED0F88" w:rsidRDefault="00ED0F88" w:rsidP="005608F3">
                            <w:pPr>
                              <w:rPr>
                                <w:rFonts w:hint="eastAsia"/>
                              </w:rPr>
                            </w:pPr>
                            <w:r>
                              <w:rPr>
                                <w:rFonts w:hint="eastAsia"/>
                              </w:rPr>
                              <w:t>実施者</w:t>
                            </w:r>
                          </w:p>
                        </w:txbxContent>
                      </v:textbox>
                    </v:shape>
                  </w:pict>
                </mc:Fallback>
              </mc:AlternateContent>
            </w:r>
          </w:p>
        </w:tc>
        <w:tc>
          <w:tcPr>
            <w:tcW w:w="360" w:type="dxa"/>
            <w:tcBorders>
              <w:left w:val="single" w:sz="8" w:space="0" w:color="FFFFFF"/>
              <w:bottom w:val="single" w:sz="8" w:space="0" w:color="FFFFFF"/>
            </w:tcBorders>
          </w:tcPr>
          <w:p w:rsidR="00ED0F88" w:rsidRDefault="00ED0F88" w:rsidP="00272640">
            <w:pPr>
              <w:rPr>
                <w:rFonts w:hint="eastAsia"/>
                <w:szCs w:val="21"/>
              </w:rPr>
            </w:pPr>
          </w:p>
        </w:tc>
        <w:tc>
          <w:tcPr>
            <w:tcW w:w="578" w:type="dxa"/>
            <w:vMerge w:val="restart"/>
            <w:textDirection w:val="tbRlV"/>
          </w:tcPr>
          <w:p w:rsidR="00ED0F88" w:rsidRDefault="00ED0F88" w:rsidP="00272640">
            <w:pPr>
              <w:ind w:left="113" w:right="113"/>
              <w:rPr>
                <w:rFonts w:hint="eastAsia"/>
                <w:szCs w:val="21"/>
              </w:rPr>
            </w:pPr>
            <w:r w:rsidRPr="00B8686F">
              <w:rPr>
                <w:rFonts w:hint="eastAsia"/>
                <w:spacing w:val="39"/>
                <w:kern w:val="0"/>
                <w:szCs w:val="21"/>
                <w:fitText w:val="1365" w:id="1983136259"/>
              </w:rPr>
              <w:t>防火管理</w:t>
            </w:r>
            <w:r w:rsidRPr="00B8686F">
              <w:rPr>
                <w:rFonts w:hint="eastAsia"/>
                <w:spacing w:val="2"/>
                <w:kern w:val="0"/>
                <w:szCs w:val="21"/>
                <w:fitText w:val="1365" w:id="1983136259"/>
              </w:rPr>
              <w:t>者</w:t>
            </w:r>
          </w:p>
        </w:tc>
        <w:tc>
          <w:tcPr>
            <w:tcW w:w="578" w:type="dxa"/>
            <w:vMerge w:val="restart"/>
            <w:textDirection w:val="tbRlV"/>
          </w:tcPr>
          <w:p w:rsidR="00ED0F88" w:rsidRDefault="00ED0F88" w:rsidP="00272640">
            <w:pPr>
              <w:ind w:left="113" w:right="113"/>
              <w:rPr>
                <w:rFonts w:hint="eastAsia"/>
                <w:szCs w:val="21"/>
              </w:rPr>
            </w:pPr>
            <w:r>
              <w:rPr>
                <w:rFonts w:hint="eastAsia"/>
                <w:szCs w:val="21"/>
              </w:rPr>
              <w:t>防火担当責任者</w:t>
            </w:r>
          </w:p>
        </w:tc>
        <w:tc>
          <w:tcPr>
            <w:tcW w:w="578" w:type="dxa"/>
            <w:vMerge w:val="restart"/>
            <w:textDirection w:val="tbRlV"/>
          </w:tcPr>
          <w:p w:rsidR="00ED0F88" w:rsidRDefault="00ED0F88" w:rsidP="00272640">
            <w:pPr>
              <w:ind w:left="113" w:right="113"/>
              <w:rPr>
                <w:rFonts w:hint="eastAsia"/>
                <w:szCs w:val="21"/>
              </w:rPr>
            </w:pPr>
            <w:r w:rsidRPr="00B8686F">
              <w:rPr>
                <w:rFonts w:hint="eastAsia"/>
                <w:spacing w:val="39"/>
                <w:kern w:val="0"/>
                <w:szCs w:val="21"/>
                <w:fitText w:val="1365" w:id="1983136258"/>
              </w:rPr>
              <w:t>火元責任</w:t>
            </w:r>
            <w:r w:rsidRPr="00B8686F">
              <w:rPr>
                <w:rFonts w:hint="eastAsia"/>
                <w:spacing w:val="2"/>
                <w:kern w:val="0"/>
                <w:szCs w:val="21"/>
                <w:fitText w:val="1365" w:id="1983136258"/>
              </w:rPr>
              <w:t>者</w:t>
            </w:r>
          </w:p>
        </w:tc>
      </w:tr>
      <w:tr w:rsidR="00ED0F88">
        <w:tblPrEx>
          <w:tblCellMar>
            <w:top w:w="0" w:type="dxa"/>
            <w:bottom w:w="0" w:type="dxa"/>
          </w:tblCellMar>
        </w:tblPrEx>
        <w:trPr>
          <w:gridAfter w:val="1"/>
          <w:wAfter w:w="6" w:type="dxa"/>
          <w:cantSplit/>
          <w:trHeight w:val="165"/>
        </w:trPr>
        <w:tc>
          <w:tcPr>
            <w:tcW w:w="1459" w:type="dxa"/>
            <w:tcBorders>
              <w:top w:val="single" w:sz="8" w:space="0" w:color="FFFFFF"/>
            </w:tcBorders>
          </w:tcPr>
          <w:p w:rsidR="00ED0F88" w:rsidRDefault="00ED0F88" w:rsidP="00272640">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ED0F88" w:rsidRDefault="00ED0F88" w:rsidP="00272640">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ED0F88" w:rsidRDefault="00ED0F88" w:rsidP="00272640">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ED0F88" w:rsidRDefault="00ED0F88" w:rsidP="00272640">
            <w:pPr>
              <w:rPr>
                <w:rFonts w:hint="eastAsia"/>
                <w:szCs w:val="21"/>
              </w:rPr>
            </w:pPr>
          </w:p>
        </w:tc>
        <w:tc>
          <w:tcPr>
            <w:tcW w:w="578" w:type="dxa"/>
            <w:vMerge/>
            <w:textDirection w:val="tbRlV"/>
          </w:tcPr>
          <w:p w:rsidR="00ED0F88" w:rsidRPr="002B724E" w:rsidRDefault="00ED0F88" w:rsidP="00272640">
            <w:pPr>
              <w:ind w:left="113" w:right="113"/>
              <w:rPr>
                <w:rFonts w:hint="eastAsia"/>
                <w:kern w:val="0"/>
                <w:szCs w:val="21"/>
              </w:rPr>
            </w:pPr>
          </w:p>
        </w:tc>
        <w:tc>
          <w:tcPr>
            <w:tcW w:w="578" w:type="dxa"/>
            <w:vMerge/>
            <w:textDirection w:val="tbRlV"/>
          </w:tcPr>
          <w:p w:rsidR="00ED0F88" w:rsidRDefault="00ED0F88" w:rsidP="00272640">
            <w:pPr>
              <w:ind w:left="113" w:right="113"/>
              <w:rPr>
                <w:rFonts w:hint="eastAsia"/>
                <w:szCs w:val="21"/>
              </w:rPr>
            </w:pPr>
          </w:p>
        </w:tc>
        <w:tc>
          <w:tcPr>
            <w:tcW w:w="578" w:type="dxa"/>
            <w:vMerge/>
            <w:textDirection w:val="tbRlV"/>
          </w:tcPr>
          <w:p w:rsidR="00ED0F88" w:rsidRPr="002B724E" w:rsidRDefault="00ED0F88" w:rsidP="00272640">
            <w:pPr>
              <w:ind w:left="113" w:right="113"/>
              <w:rPr>
                <w:rFonts w:hint="eastAsia"/>
                <w:kern w:val="0"/>
                <w:szCs w:val="21"/>
              </w:rPr>
            </w:pPr>
          </w:p>
        </w:tc>
      </w:tr>
      <w:tr w:rsidR="00ED0F88">
        <w:tblPrEx>
          <w:tblCellMar>
            <w:top w:w="0" w:type="dxa"/>
            <w:bottom w:w="0" w:type="dxa"/>
          </w:tblCellMar>
        </w:tblPrEx>
        <w:trPr>
          <w:gridAfter w:val="1"/>
          <w:wAfter w:w="6" w:type="dxa"/>
          <w:cantSplit/>
          <w:trHeight w:val="151"/>
        </w:trPr>
        <w:tc>
          <w:tcPr>
            <w:tcW w:w="1459" w:type="dxa"/>
          </w:tcPr>
          <w:p w:rsidR="00ED0F88" w:rsidRDefault="00ED0F88" w:rsidP="00272640">
            <w:pPr>
              <w:snapToGrid w:val="0"/>
              <w:rPr>
                <w:rFonts w:hint="eastAsia"/>
                <w:szCs w:val="21"/>
              </w:rPr>
            </w:pPr>
            <w:r w:rsidRPr="00C819C3">
              <w:rPr>
                <w:rFonts w:hint="eastAsia"/>
                <w:spacing w:val="70"/>
                <w:kern w:val="0"/>
                <w:szCs w:val="21"/>
                <w:fitText w:val="1260" w:id="1981026051"/>
              </w:rPr>
              <w:lastRenderedPageBreak/>
              <w:t>新入社</w:t>
            </w:r>
            <w:r w:rsidRPr="00C819C3">
              <w:rPr>
                <w:rFonts w:hint="eastAsia"/>
                <w:kern w:val="0"/>
                <w:szCs w:val="21"/>
                <w:fitText w:val="1260" w:id="1981026051"/>
              </w:rPr>
              <w:t>員</w:t>
            </w:r>
          </w:p>
        </w:tc>
        <w:tc>
          <w:tcPr>
            <w:tcW w:w="1800" w:type="dxa"/>
          </w:tcPr>
          <w:p w:rsidR="00ED0F88" w:rsidRDefault="00ED0F88" w:rsidP="00272640">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ED0F88" w:rsidRDefault="00ED0F88" w:rsidP="00272640">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ED0F88" w:rsidRDefault="00ED0F88" w:rsidP="00272640">
            <w:pPr>
              <w:snapToGrid w:val="0"/>
              <w:jc w:val="center"/>
              <w:rPr>
                <w:rFonts w:hint="eastAsia"/>
                <w:szCs w:val="21"/>
              </w:rPr>
            </w:pPr>
            <w:r>
              <w:rPr>
                <w:rFonts w:hint="eastAsia"/>
                <w:szCs w:val="21"/>
              </w:rPr>
              <w:t>○</w:t>
            </w:r>
          </w:p>
        </w:tc>
        <w:tc>
          <w:tcPr>
            <w:tcW w:w="578" w:type="dxa"/>
          </w:tcPr>
          <w:p w:rsidR="00ED0F88" w:rsidRDefault="00ED0F88" w:rsidP="00272640">
            <w:pPr>
              <w:snapToGrid w:val="0"/>
              <w:rPr>
                <w:rFonts w:hint="eastAsia"/>
                <w:szCs w:val="21"/>
              </w:rPr>
            </w:pPr>
            <w:r>
              <w:rPr>
                <w:rFonts w:hint="eastAsia"/>
                <w:szCs w:val="21"/>
              </w:rPr>
              <w:t xml:space="preserve">　</w:t>
            </w:r>
          </w:p>
        </w:tc>
        <w:tc>
          <w:tcPr>
            <w:tcW w:w="578" w:type="dxa"/>
          </w:tcPr>
          <w:p w:rsidR="00ED0F88" w:rsidRDefault="00ED0F88" w:rsidP="00272640">
            <w:pPr>
              <w:snapToGrid w:val="0"/>
              <w:rPr>
                <w:rFonts w:hint="eastAsia"/>
                <w:szCs w:val="21"/>
              </w:rPr>
            </w:pPr>
            <w:r>
              <w:rPr>
                <w:rFonts w:hint="eastAsia"/>
                <w:szCs w:val="21"/>
              </w:rPr>
              <w:t xml:space="preserve">　</w:t>
            </w:r>
          </w:p>
        </w:tc>
      </w:tr>
      <w:tr w:rsidR="00ED0F88">
        <w:tblPrEx>
          <w:tblCellMar>
            <w:top w:w="0" w:type="dxa"/>
            <w:bottom w:w="0" w:type="dxa"/>
          </w:tblCellMar>
        </w:tblPrEx>
        <w:trPr>
          <w:gridAfter w:val="1"/>
          <w:wAfter w:w="6" w:type="dxa"/>
          <w:cantSplit/>
          <w:trHeight w:val="120"/>
        </w:trPr>
        <w:tc>
          <w:tcPr>
            <w:tcW w:w="1459" w:type="dxa"/>
            <w:vMerge w:val="restart"/>
          </w:tcPr>
          <w:p w:rsidR="00ED0F88" w:rsidRDefault="00ED0F88" w:rsidP="00603337">
            <w:pPr>
              <w:spacing w:line="360" w:lineRule="auto"/>
              <w:rPr>
                <w:rFonts w:hint="eastAsia"/>
                <w:szCs w:val="21"/>
              </w:rPr>
            </w:pPr>
            <w:r w:rsidRPr="00ED0F88">
              <w:rPr>
                <w:rFonts w:hint="eastAsia"/>
                <w:spacing w:val="157"/>
                <w:kern w:val="0"/>
                <w:szCs w:val="21"/>
                <w:fitText w:val="1260" w:id="1981026052"/>
              </w:rPr>
              <w:t>正社</w:t>
            </w:r>
            <w:r w:rsidRPr="00ED0F88">
              <w:rPr>
                <w:rFonts w:hint="eastAsia"/>
                <w:spacing w:val="1"/>
                <w:kern w:val="0"/>
                <w:szCs w:val="21"/>
                <w:fitText w:val="1260" w:id="1981026052"/>
              </w:rPr>
              <w:t>員</w:t>
            </w:r>
          </w:p>
        </w:tc>
        <w:tc>
          <w:tcPr>
            <w:tcW w:w="1800" w:type="dxa"/>
            <w:tcBorders>
              <w:bottom w:val="single" w:sz="4" w:space="0" w:color="auto"/>
            </w:tcBorders>
          </w:tcPr>
          <w:p w:rsidR="00ED0F88" w:rsidRPr="00542EA6" w:rsidRDefault="00ED0F88" w:rsidP="00272640">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ED0F88" w:rsidRDefault="00ED0F88" w:rsidP="00272640">
            <w:pPr>
              <w:snapToGrid w:val="0"/>
              <w:rPr>
                <w:rFonts w:hint="eastAsia"/>
                <w:szCs w:val="21"/>
              </w:rPr>
            </w:pPr>
            <w:r>
              <w:rPr>
                <w:rFonts w:hint="eastAsia"/>
                <w:szCs w:val="21"/>
              </w:rPr>
              <w:t>年　　２　　回</w:t>
            </w:r>
          </w:p>
        </w:tc>
        <w:tc>
          <w:tcPr>
            <w:tcW w:w="578" w:type="dxa"/>
          </w:tcPr>
          <w:p w:rsidR="00ED0F88" w:rsidRDefault="00ED0F88" w:rsidP="00272640">
            <w:pPr>
              <w:snapToGrid w:val="0"/>
              <w:jc w:val="center"/>
              <w:rPr>
                <w:rFonts w:hint="eastAsia"/>
                <w:szCs w:val="21"/>
              </w:rPr>
            </w:pPr>
            <w:r>
              <w:rPr>
                <w:rFonts w:hint="eastAsia"/>
                <w:szCs w:val="21"/>
              </w:rPr>
              <w:t>○</w:t>
            </w:r>
          </w:p>
        </w:tc>
        <w:tc>
          <w:tcPr>
            <w:tcW w:w="578" w:type="dxa"/>
          </w:tcPr>
          <w:p w:rsidR="00ED0F88" w:rsidRDefault="00ED0F88" w:rsidP="00272640">
            <w:pPr>
              <w:snapToGrid w:val="0"/>
              <w:rPr>
                <w:rFonts w:hint="eastAsia"/>
                <w:szCs w:val="21"/>
              </w:rPr>
            </w:pPr>
            <w:r>
              <w:rPr>
                <w:rFonts w:hint="eastAsia"/>
                <w:szCs w:val="21"/>
              </w:rPr>
              <w:t xml:space="preserve">　</w:t>
            </w:r>
          </w:p>
        </w:tc>
        <w:tc>
          <w:tcPr>
            <w:tcW w:w="578" w:type="dxa"/>
          </w:tcPr>
          <w:p w:rsidR="00ED0F88" w:rsidRDefault="00ED0F88" w:rsidP="00272640">
            <w:pPr>
              <w:snapToGrid w:val="0"/>
              <w:rPr>
                <w:rFonts w:hint="eastAsia"/>
                <w:szCs w:val="21"/>
              </w:rPr>
            </w:pPr>
            <w:r>
              <w:rPr>
                <w:rFonts w:hint="eastAsia"/>
                <w:szCs w:val="21"/>
              </w:rPr>
              <w:t xml:space="preserve">　</w:t>
            </w:r>
          </w:p>
        </w:tc>
      </w:tr>
      <w:tr w:rsidR="00ED0F88">
        <w:tblPrEx>
          <w:tblCellMar>
            <w:top w:w="0" w:type="dxa"/>
            <w:bottom w:w="0" w:type="dxa"/>
          </w:tblCellMar>
        </w:tblPrEx>
        <w:trPr>
          <w:gridAfter w:val="1"/>
          <w:wAfter w:w="6" w:type="dxa"/>
          <w:cantSplit/>
          <w:trHeight w:val="278"/>
        </w:trPr>
        <w:tc>
          <w:tcPr>
            <w:tcW w:w="1459" w:type="dxa"/>
            <w:vMerge/>
          </w:tcPr>
          <w:p w:rsidR="00ED0F88" w:rsidRPr="001200E8" w:rsidRDefault="00ED0F88" w:rsidP="00272640">
            <w:pPr>
              <w:rPr>
                <w:rFonts w:hint="eastAsia"/>
                <w:kern w:val="0"/>
                <w:szCs w:val="21"/>
              </w:rPr>
            </w:pPr>
          </w:p>
        </w:tc>
        <w:tc>
          <w:tcPr>
            <w:tcW w:w="1800" w:type="dxa"/>
            <w:tcBorders>
              <w:top w:val="single" w:sz="4" w:space="0" w:color="auto"/>
            </w:tcBorders>
          </w:tcPr>
          <w:p w:rsidR="00ED0F88" w:rsidRDefault="00ED0F88" w:rsidP="00272640">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ED0F88" w:rsidRDefault="00ED0F88" w:rsidP="00272640">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ED0F88" w:rsidRDefault="00ED0F88" w:rsidP="00272640">
            <w:pPr>
              <w:snapToGrid w:val="0"/>
              <w:rPr>
                <w:rFonts w:hint="eastAsia"/>
                <w:szCs w:val="21"/>
              </w:rPr>
            </w:pPr>
            <w:r>
              <w:rPr>
                <w:rFonts w:hint="eastAsia"/>
                <w:szCs w:val="21"/>
              </w:rPr>
              <w:t xml:space="preserve">　</w:t>
            </w:r>
          </w:p>
        </w:tc>
        <w:tc>
          <w:tcPr>
            <w:tcW w:w="578" w:type="dxa"/>
          </w:tcPr>
          <w:p w:rsidR="00ED0F88" w:rsidRDefault="00ED0F88" w:rsidP="00272640">
            <w:pPr>
              <w:snapToGrid w:val="0"/>
              <w:jc w:val="center"/>
              <w:rPr>
                <w:rFonts w:hint="eastAsia"/>
                <w:szCs w:val="21"/>
              </w:rPr>
            </w:pPr>
            <w:r>
              <w:rPr>
                <w:rFonts w:hint="eastAsia"/>
                <w:szCs w:val="21"/>
              </w:rPr>
              <w:t>○</w:t>
            </w:r>
          </w:p>
        </w:tc>
        <w:tc>
          <w:tcPr>
            <w:tcW w:w="578" w:type="dxa"/>
          </w:tcPr>
          <w:p w:rsidR="00ED0F88" w:rsidRDefault="00ED0F88" w:rsidP="00272640">
            <w:pPr>
              <w:snapToGrid w:val="0"/>
              <w:jc w:val="center"/>
              <w:rPr>
                <w:rFonts w:hint="eastAsia"/>
                <w:szCs w:val="21"/>
              </w:rPr>
            </w:pPr>
            <w:r>
              <w:rPr>
                <w:rFonts w:hint="eastAsia"/>
                <w:szCs w:val="21"/>
              </w:rPr>
              <w:t>○</w:t>
            </w:r>
          </w:p>
        </w:tc>
      </w:tr>
      <w:tr w:rsidR="00ED0F88">
        <w:tblPrEx>
          <w:tblCellMar>
            <w:top w:w="0" w:type="dxa"/>
            <w:bottom w:w="0" w:type="dxa"/>
          </w:tblCellMar>
        </w:tblPrEx>
        <w:trPr>
          <w:gridAfter w:val="1"/>
          <w:wAfter w:w="6" w:type="dxa"/>
          <w:cantSplit/>
          <w:trHeight w:val="195"/>
        </w:trPr>
        <w:tc>
          <w:tcPr>
            <w:tcW w:w="1459" w:type="dxa"/>
            <w:vMerge w:val="restart"/>
          </w:tcPr>
          <w:p w:rsidR="00ED0F88" w:rsidRDefault="00ED0F88" w:rsidP="00272640">
            <w:pPr>
              <w:snapToGrid w:val="0"/>
              <w:rPr>
                <w:rFonts w:hint="eastAsia"/>
                <w:szCs w:val="21"/>
              </w:rPr>
            </w:pPr>
            <w:r w:rsidRPr="00711F06">
              <w:rPr>
                <w:rFonts w:hint="eastAsia"/>
                <w:kern w:val="0"/>
                <w:szCs w:val="21"/>
                <w:fitText w:val="1260" w:id="1981026054"/>
              </w:rPr>
              <w:t>アルバイト・</w:t>
            </w:r>
          </w:p>
          <w:p w:rsidR="00ED0F88" w:rsidRDefault="00ED0F88" w:rsidP="00272640">
            <w:pPr>
              <w:snapToGrid w:val="0"/>
              <w:rPr>
                <w:rFonts w:hint="eastAsia"/>
                <w:szCs w:val="21"/>
              </w:rPr>
            </w:pPr>
            <w:r w:rsidRPr="00711F06">
              <w:rPr>
                <w:rFonts w:hint="eastAsia"/>
                <w:spacing w:val="157"/>
                <w:kern w:val="0"/>
                <w:szCs w:val="21"/>
                <w:fitText w:val="1260" w:id="1981026055"/>
              </w:rPr>
              <w:t>パー</w:t>
            </w:r>
            <w:r w:rsidRPr="00711F06">
              <w:rPr>
                <w:rFonts w:hint="eastAsia"/>
                <w:spacing w:val="1"/>
                <w:kern w:val="0"/>
                <w:szCs w:val="21"/>
                <w:fitText w:val="1260" w:id="1981026055"/>
              </w:rPr>
              <w:t>ト</w:t>
            </w:r>
          </w:p>
        </w:tc>
        <w:tc>
          <w:tcPr>
            <w:tcW w:w="1800" w:type="dxa"/>
            <w:tcBorders>
              <w:bottom w:val="single" w:sz="4" w:space="0" w:color="auto"/>
            </w:tcBorders>
          </w:tcPr>
          <w:p w:rsidR="00ED0F88" w:rsidRDefault="00ED0F88" w:rsidP="00272640">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ED0F88" w:rsidRDefault="00ED0F88" w:rsidP="00272640">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ED0F88" w:rsidRDefault="00ED0F88" w:rsidP="00272640">
            <w:pPr>
              <w:snapToGrid w:val="0"/>
              <w:jc w:val="center"/>
              <w:rPr>
                <w:rFonts w:hint="eastAsia"/>
                <w:szCs w:val="21"/>
              </w:rPr>
            </w:pPr>
            <w:r>
              <w:rPr>
                <w:rFonts w:hint="eastAsia"/>
                <w:szCs w:val="21"/>
              </w:rPr>
              <w:t>○</w:t>
            </w:r>
          </w:p>
        </w:tc>
        <w:tc>
          <w:tcPr>
            <w:tcW w:w="578" w:type="dxa"/>
          </w:tcPr>
          <w:p w:rsidR="00ED0F88" w:rsidRDefault="00ED0F88" w:rsidP="00272640">
            <w:pPr>
              <w:snapToGrid w:val="0"/>
              <w:rPr>
                <w:rFonts w:hint="eastAsia"/>
                <w:szCs w:val="21"/>
              </w:rPr>
            </w:pPr>
            <w:r>
              <w:rPr>
                <w:rFonts w:hint="eastAsia"/>
                <w:szCs w:val="21"/>
              </w:rPr>
              <w:t xml:space="preserve">　</w:t>
            </w:r>
          </w:p>
        </w:tc>
        <w:tc>
          <w:tcPr>
            <w:tcW w:w="578" w:type="dxa"/>
          </w:tcPr>
          <w:p w:rsidR="00ED0F88" w:rsidRDefault="00ED0F88" w:rsidP="00272640">
            <w:pPr>
              <w:snapToGrid w:val="0"/>
              <w:rPr>
                <w:rFonts w:hint="eastAsia"/>
                <w:szCs w:val="21"/>
              </w:rPr>
            </w:pPr>
            <w:r>
              <w:rPr>
                <w:rFonts w:hint="eastAsia"/>
                <w:szCs w:val="21"/>
              </w:rPr>
              <w:t xml:space="preserve">　</w:t>
            </w:r>
          </w:p>
        </w:tc>
      </w:tr>
      <w:tr w:rsidR="00ED0F88">
        <w:tblPrEx>
          <w:tblCellMar>
            <w:top w:w="0" w:type="dxa"/>
            <w:bottom w:w="0" w:type="dxa"/>
          </w:tblCellMar>
        </w:tblPrEx>
        <w:trPr>
          <w:gridAfter w:val="1"/>
          <w:wAfter w:w="6" w:type="dxa"/>
          <w:cantSplit/>
          <w:trHeight w:val="269"/>
        </w:trPr>
        <w:tc>
          <w:tcPr>
            <w:tcW w:w="1459" w:type="dxa"/>
            <w:vMerge/>
          </w:tcPr>
          <w:p w:rsidR="00ED0F88" w:rsidRPr="001200E8" w:rsidRDefault="00ED0F88" w:rsidP="00272640">
            <w:pPr>
              <w:snapToGrid w:val="0"/>
              <w:rPr>
                <w:rFonts w:hint="eastAsia"/>
                <w:kern w:val="0"/>
                <w:szCs w:val="21"/>
              </w:rPr>
            </w:pPr>
          </w:p>
        </w:tc>
        <w:tc>
          <w:tcPr>
            <w:tcW w:w="1800" w:type="dxa"/>
            <w:tcBorders>
              <w:top w:val="single" w:sz="4" w:space="0" w:color="auto"/>
            </w:tcBorders>
          </w:tcPr>
          <w:p w:rsidR="00ED0F88" w:rsidRDefault="00ED0F88" w:rsidP="00272640">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8" w:space="0" w:color="auto"/>
            </w:tcBorders>
          </w:tcPr>
          <w:p w:rsidR="00ED0F88" w:rsidRDefault="00ED0F88" w:rsidP="00272640">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ED0F88" w:rsidRDefault="00ED0F88" w:rsidP="00272640">
            <w:pPr>
              <w:snapToGrid w:val="0"/>
              <w:rPr>
                <w:rFonts w:hint="eastAsia"/>
                <w:szCs w:val="21"/>
              </w:rPr>
            </w:pPr>
            <w:r>
              <w:rPr>
                <w:rFonts w:hint="eastAsia"/>
                <w:szCs w:val="21"/>
              </w:rPr>
              <w:t xml:space="preserve">　</w:t>
            </w:r>
          </w:p>
        </w:tc>
        <w:tc>
          <w:tcPr>
            <w:tcW w:w="578" w:type="dxa"/>
          </w:tcPr>
          <w:p w:rsidR="00ED0F88" w:rsidRDefault="00ED0F88" w:rsidP="00272640">
            <w:pPr>
              <w:snapToGrid w:val="0"/>
              <w:jc w:val="center"/>
              <w:rPr>
                <w:rFonts w:hint="eastAsia"/>
                <w:szCs w:val="21"/>
              </w:rPr>
            </w:pPr>
            <w:r>
              <w:rPr>
                <w:rFonts w:hint="eastAsia"/>
                <w:szCs w:val="21"/>
              </w:rPr>
              <w:t>○</w:t>
            </w:r>
          </w:p>
        </w:tc>
        <w:tc>
          <w:tcPr>
            <w:tcW w:w="578" w:type="dxa"/>
          </w:tcPr>
          <w:p w:rsidR="00ED0F88" w:rsidRDefault="00631786" w:rsidP="00272640">
            <w:pPr>
              <w:snapToGrid w:val="0"/>
              <w:jc w:val="center"/>
              <w:rPr>
                <w:rFonts w:hint="eastAsia"/>
                <w:szCs w:val="21"/>
              </w:rPr>
            </w:pPr>
            <w:r>
              <w:rPr>
                <w:rFonts w:hint="eastAsia"/>
                <w:szCs w:val="21"/>
              </w:rPr>
              <w:t>○</w:t>
            </w:r>
          </w:p>
        </w:tc>
      </w:tr>
      <w:tr w:rsidR="00ED0F88">
        <w:tblPrEx>
          <w:tblCellMar>
            <w:top w:w="0" w:type="dxa"/>
            <w:bottom w:w="0" w:type="dxa"/>
          </w:tblCellMar>
        </w:tblPrEx>
        <w:trPr>
          <w:cantSplit/>
        </w:trPr>
        <w:tc>
          <w:tcPr>
            <w:tcW w:w="1459" w:type="dxa"/>
            <w:tcBorders>
              <w:top w:val="single" w:sz="8" w:space="0" w:color="auto"/>
              <w:right w:val="single" w:sz="8" w:space="0" w:color="auto"/>
            </w:tcBorders>
          </w:tcPr>
          <w:p w:rsidR="00ED0F88" w:rsidRDefault="00ED0F88" w:rsidP="00272640">
            <w:pPr>
              <w:snapToGrid w:val="0"/>
              <w:rPr>
                <w:rFonts w:hint="eastAsia"/>
                <w:szCs w:val="21"/>
              </w:rPr>
            </w:pPr>
            <w:r w:rsidRPr="00395CE1">
              <w:rPr>
                <w:rFonts w:hint="eastAsia"/>
                <w:spacing w:val="420"/>
                <w:kern w:val="0"/>
                <w:szCs w:val="21"/>
                <w:fitText w:val="1260" w:id="1981026059"/>
              </w:rPr>
              <w:t>備</w:t>
            </w:r>
            <w:r w:rsidRPr="00395CE1">
              <w:rPr>
                <w:rFonts w:hint="eastAsia"/>
                <w:kern w:val="0"/>
                <w:szCs w:val="21"/>
                <w:fitText w:val="1260" w:id="1981026059"/>
              </w:rPr>
              <w:t>考</w:t>
            </w:r>
          </w:p>
        </w:tc>
        <w:tc>
          <w:tcPr>
            <w:tcW w:w="5340" w:type="dxa"/>
            <w:gridSpan w:val="7"/>
            <w:tcBorders>
              <w:top w:val="nil"/>
              <w:left w:val="single" w:sz="8" w:space="0" w:color="auto"/>
              <w:bottom w:val="single" w:sz="8" w:space="0" w:color="auto"/>
            </w:tcBorders>
          </w:tcPr>
          <w:p w:rsidR="00ED0F88" w:rsidRDefault="00212283" w:rsidP="00272640">
            <w:pPr>
              <w:snapToGrid w:val="0"/>
              <w:rPr>
                <w:rFonts w:hint="eastAsia"/>
                <w:szCs w:val="21"/>
              </w:rPr>
            </w:pPr>
            <w:r>
              <w:rPr>
                <w:rFonts w:hint="eastAsia"/>
                <w:szCs w:val="21"/>
              </w:rPr>
              <w:t>○印は、実施対象者を示す。</w:t>
            </w:r>
          </w:p>
        </w:tc>
      </w:tr>
    </w:tbl>
    <w:p w:rsidR="00175EE1" w:rsidRDefault="002A64E3" w:rsidP="00272640">
      <w:pPr>
        <w:ind w:left="210"/>
        <w:rPr>
          <w:rFonts w:hint="eastAsia"/>
        </w:rPr>
      </w:pPr>
      <w:r>
        <w:rPr>
          <w:rFonts w:hint="eastAsia"/>
        </w:rPr>
        <w:t xml:space="preserve"> </w:t>
      </w:r>
      <w:r w:rsidR="00175EE1">
        <w:rPr>
          <w:rFonts w:hint="eastAsia"/>
        </w:rPr>
        <w:t>(2)</w:t>
      </w:r>
      <w:r>
        <w:rPr>
          <w:rFonts w:hint="eastAsia"/>
        </w:rPr>
        <w:t xml:space="preserve">　防火</w:t>
      </w:r>
      <w:r w:rsidR="00175EE1">
        <w:rPr>
          <w:rFonts w:hint="eastAsia"/>
        </w:rPr>
        <w:t>教育の内容</w:t>
      </w:r>
    </w:p>
    <w:p w:rsidR="00175EE1" w:rsidRDefault="002A64E3" w:rsidP="00272640">
      <w:pPr>
        <w:ind w:left="690"/>
        <w:rPr>
          <w:rFonts w:hint="eastAsia"/>
        </w:rPr>
      </w:pPr>
      <w:r>
        <w:rPr>
          <w:rFonts w:hint="eastAsia"/>
        </w:rPr>
        <w:t>防火</w:t>
      </w:r>
      <w:r w:rsidR="00175EE1">
        <w:rPr>
          <w:rFonts w:hint="eastAsia"/>
        </w:rPr>
        <w:t>教育の内容は、次の事項とする。</w:t>
      </w:r>
    </w:p>
    <w:p w:rsidR="00175EE1" w:rsidRDefault="00175EE1" w:rsidP="00272640">
      <w:pPr>
        <w:ind w:firstLineChars="200" w:firstLine="420"/>
        <w:rPr>
          <w:rFonts w:hint="eastAsia"/>
        </w:rPr>
      </w:pPr>
      <w:r>
        <w:rPr>
          <w:rFonts w:hint="eastAsia"/>
        </w:rPr>
        <w:t>ア　火災予防上従業員が遵守すべき事項について</w:t>
      </w:r>
    </w:p>
    <w:p w:rsidR="00175EE1" w:rsidRDefault="00175EE1" w:rsidP="00272640">
      <w:pPr>
        <w:ind w:firstLineChars="200" w:firstLine="420"/>
        <w:rPr>
          <w:rFonts w:hint="eastAsia"/>
        </w:rPr>
      </w:pPr>
      <w:r>
        <w:rPr>
          <w:rFonts w:hint="eastAsia"/>
        </w:rPr>
        <w:t>イ　火災発生時の対応（役割、実施事項等）について</w:t>
      </w:r>
    </w:p>
    <w:p w:rsidR="00175EE1" w:rsidRDefault="00175EE1" w:rsidP="00272640">
      <w:pPr>
        <w:ind w:firstLineChars="200" w:firstLine="420"/>
        <w:rPr>
          <w:rFonts w:hint="eastAsia"/>
        </w:rPr>
      </w:pPr>
      <w:r>
        <w:rPr>
          <w:rFonts w:hint="eastAsia"/>
        </w:rPr>
        <w:t>ウ　地震発生時の対応（役割、実施事項等）について</w:t>
      </w:r>
    </w:p>
    <w:p w:rsidR="00BC3DF7" w:rsidRPr="00175EE1" w:rsidRDefault="00175EE1" w:rsidP="00272640">
      <w:pPr>
        <w:ind w:firstLineChars="200" w:firstLine="420"/>
        <w:rPr>
          <w:rFonts w:hint="eastAsia"/>
        </w:rPr>
      </w:pPr>
      <w:r>
        <w:rPr>
          <w:rFonts w:hint="eastAsia"/>
        </w:rPr>
        <w:t>エ　その他必要な事項について</w:t>
      </w:r>
    </w:p>
    <w:p w:rsidR="004924C2" w:rsidRDefault="004924C2" w:rsidP="00272640">
      <w:pPr>
        <w:jc w:val="left"/>
        <w:rPr>
          <w:rFonts w:hint="eastAsia"/>
          <w:b/>
        </w:rPr>
      </w:pPr>
      <w:r w:rsidRPr="003F5E0C">
        <w:rPr>
          <w:rFonts w:hint="eastAsia"/>
          <w:b/>
        </w:rPr>
        <w:t>３　防火管理者</w:t>
      </w:r>
      <w:r w:rsidR="009C2F85">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4924C2">
        <w:tblPrEx>
          <w:tblCellMar>
            <w:top w:w="0" w:type="dxa"/>
            <w:bottom w:w="0" w:type="dxa"/>
          </w:tblCellMar>
        </w:tblPrEx>
        <w:trPr>
          <w:trHeight w:val="144"/>
        </w:trPr>
        <w:tc>
          <w:tcPr>
            <w:tcW w:w="1980" w:type="dxa"/>
          </w:tcPr>
          <w:p w:rsidR="004924C2" w:rsidRDefault="004924C2" w:rsidP="00272640">
            <w:pPr>
              <w:ind w:firstLineChars="50" w:firstLine="105"/>
              <w:jc w:val="left"/>
              <w:rPr>
                <w:rFonts w:hint="eastAsia"/>
              </w:rPr>
            </w:pPr>
            <w:r>
              <w:rPr>
                <w:rFonts w:hint="eastAsia"/>
              </w:rPr>
              <w:t>訓　練　種　別</w:t>
            </w:r>
          </w:p>
        </w:tc>
        <w:tc>
          <w:tcPr>
            <w:tcW w:w="1980" w:type="dxa"/>
            <w:tcBorders>
              <w:right w:val="double" w:sz="4" w:space="0" w:color="auto"/>
            </w:tcBorders>
          </w:tcPr>
          <w:p w:rsidR="004924C2" w:rsidRDefault="004924C2" w:rsidP="00272640">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4924C2" w:rsidRDefault="004924C2" w:rsidP="00272640">
            <w:pPr>
              <w:ind w:firstLineChars="50" w:firstLine="105"/>
              <w:jc w:val="left"/>
              <w:rPr>
                <w:rFonts w:hint="eastAsia"/>
              </w:rPr>
            </w:pPr>
            <w:r>
              <w:rPr>
                <w:rFonts w:hint="eastAsia"/>
              </w:rPr>
              <w:t>訓　練　種　別</w:t>
            </w:r>
          </w:p>
        </w:tc>
        <w:tc>
          <w:tcPr>
            <w:tcW w:w="1980" w:type="dxa"/>
            <w:tcBorders>
              <w:left w:val="single" w:sz="8" w:space="0" w:color="auto"/>
            </w:tcBorders>
          </w:tcPr>
          <w:p w:rsidR="004924C2" w:rsidRDefault="004924C2" w:rsidP="00272640">
            <w:pPr>
              <w:ind w:firstLineChars="50" w:firstLine="105"/>
              <w:jc w:val="left"/>
              <w:rPr>
                <w:rFonts w:hint="eastAsia"/>
              </w:rPr>
            </w:pPr>
            <w:r>
              <w:rPr>
                <w:rFonts w:hint="eastAsia"/>
              </w:rPr>
              <w:t>実　施　時　期</w:t>
            </w:r>
          </w:p>
        </w:tc>
      </w:tr>
      <w:tr w:rsidR="004924C2">
        <w:tblPrEx>
          <w:tblCellMar>
            <w:top w:w="0" w:type="dxa"/>
            <w:bottom w:w="0" w:type="dxa"/>
          </w:tblCellMar>
        </w:tblPrEx>
        <w:trPr>
          <w:trHeight w:val="315"/>
        </w:trPr>
        <w:tc>
          <w:tcPr>
            <w:tcW w:w="1980" w:type="dxa"/>
          </w:tcPr>
          <w:p w:rsidR="004924C2" w:rsidRDefault="004924C2" w:rsidP="00272640">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4924C2" w:rsidRDefault="004924C2" w:rsidP="00272640">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D875E4">
              <w:rPr>
                <w:rFonts w:hint="eastAsia"/>
              </w:rPr>
              <w:t>月</w:t>
            </w:r>
          </w:p>
        </w:tc>
        <w:tc>
          <w:tcPr>
            <w:tcW w:w="1980" w:type="dxa"/>
            <w:tcBorders>
              <w:left w:val="double" w:sz="4" w:space="0" w:color="auto"/>
              <w:right w:val="single" w:sz="8" w:space="0" w:color="auto"/>
            </w:tcBorders>
          </w:tcPr>
          <w:p w:rsidR="004924C2" w:rsidRDefault="00335A1B" w:rsidP="00335A1B">
            <w:pPr>
              <w:ind w:firstLineChars="100" w:firstLine="210"/>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4924C2" w:rsidRPr="00335A1B" w:rsidRDefault="005033A7" w:rsidP="005033A7">
            <w:pPr>
              <w:ind w:firstLineChars="100" w:firstLine="210"/>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D875E4">
              <w:rPr>
                <w:rFonts w:hint="eastAsia"/>
              </w:rPr>
              <w:t>月</w:t>
            </w:r>
          </w:p>
        </w:tc>
      </w:tr>
      <w:tr w:rsidR="004924C2">
        <w:tblPrEx>
          <w:tblCellMar>
            <w:top w:w="0" w:type="dxa"/>
            <w:bottom w:w="0" w:type="dxa"/>
          </w:tblCellMar>
        </w:tblPrEx>
        <w:trPr>
          <w:trHeight w:val="288"/>
        </w:trPr>
        <w:tc>
          <w:tcPr>
            <w:tcW w:w="1980" w:type="dxa"/>
          </w:tcPr>
          <w:p w:rsidR="004924C2" w:rsidRDefault="004924C2" w:rsidP="00272640">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4924C2" w:rsidRDefault="004924C2" w:rsidP="00272640">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D875E4">
              <w:rPr>
                <w:rFonts w:hint="eastAsia"/>
              </w:rPr>
              <w:t>月</w:t>
            </w:r>
          </w:p>
        </w:tc>
        <w:tc>
          <w:tcPr>
            <w:tcW w:w="1980" w:type="dxa"/>
            <w:tcBorders>
              <w:left w:val="double" w:sz="4" w:space="0" w:color="auto"/>
              <w:right w:val="single" w:sz="8" w:space="0" w:color="auto"/>
            </w:tcBorders>
          </w:tcPr>
          <w:p w:rsidR="004924C2" w:rsidRDefault="004924C2" w:rsidP="00272640">
            <w:pPr>
              <w:jc w:val="left"/>
              <w:rPr>
                <w:rFonts w:hint="eastAsia"/>
              </w:rPr>
            </w:pPr>
          </w:p>
        </w:tc>
        <w:tc>
          <w:tcPr>
            <w:tcW w:w="1980" w:type="dxa"/>
            <w:tcBorders>
              <w:left w:val="single" w:sz="8" w:space="0" w:color="auto"/>
            </w:tcBorders>
          </w:tcPr>
          <w:p w:rsidR="004924C2" w:rsidRDefault="004924C2" w:rsidP="00272640">
            <w:pPr>
              <w:jc w:val="left"/>
              <w:rPr>
                <w:rFonts w:hint="eastAsia"/>
              </w:rPr>
            </w:pPr>
          </w:p>
        </w:tc>
      </w:tr>
      <w:tr w:rsidR="004924C2">
        <w:tblPrEx>
          <w:tblCellMar>
            <w:top w:w="0" w:type="dxa"/>
            <w:bottom w:w="0" w:type="dxa"/>
          </w:tblCellMar>
        </w:tblPrEx>
        <w:trPr>
          <w:trHeight w:val="285"/>
        </w:trPr>
        <w:tc>
          <w:tcPr>
            <w:tcW w:w="1980" w:type="dxa"/>
          </w:tcPr>
          <w:p w:rsidR="004924C2" w:rsidRDefault="004924C2" w:rsidP="00272640">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4924C2" w:rsidRDefault="004924C2" w:rsidP="00272640">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sidR="00D875E4">
              <w:rPr>
                <w:rFonts w:hint="eastAsia"/>
              </w:rPr>
              <w:t>月</w:t>
            </w:r>
          </w:p>
        </w:tc>
        <w:tc>
          <w:tcPr>
            <w:tcW w:w="1980" w:type="dxa"/>
            <w:tcBorders>
              <w:left w:val="double" w:sz="4" w:space="0" w:color="auto"/>
              <w:right w:val="single" w:sz="8" w:space="0" w:color="auto"/>
            </w:tcBorders>
          </w:tcPr>
          <w:p w:rsidR="004924C2" w:rsidRDefault="004924C2" w:rsidP="00272640">
            <w:pPr>
              <w:ind w:firstLineChars="150" w:firstLine="315"/>
              <w:jc w:val="left"/>
              <w:rPr>
                <w:rFonts w:hint="eastAsia"/>
              </w:rPr>
            </w:pPr>
          </w:p>
        </w:tc>
        <w:tc>
          <w:tcPr>
            <w:tcW w:w="1980" w:type="dxa"/>
            <w:tcBorders>
              <w:left w:val="single" w:sz="8" w:space="0" w:color="auto"/>
            </w:tcBorders>
          </w:tcPr>
          <w:p w:rsidR="004924C2" w:rsidRDefault="004924C2" w:rsidP="00272640">
            <w:pPr>
              <w:ind w:firstLineChars="295" w:firstLine="619"/>
              <w:jc w:val="left"/>
              <w:rPr>
                <w:rFonts w:hint="eastAsia"/>
              </w:rPr>
            </w:pPr>
          </w:p>
        </w:tc>
      </w:tr>
    </w:tbl>
    <w:p w:rsidR="00335A1B" w:rsidRPr="00DA6FF1" w:rsidRDefault="00335A1B" w:rsidP="00335A1B">
      <w:pPr>
        <w:ind w:left="211" w:hangingChars="100" w:hanging="211"/>
        <w:rPr>
          <w:rFonts w:hint="eastAsia"/>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E74009" w:rsidRDefault="00E74009" w:rsidP="00E74009">
      <w:pPr>
        <w:ind w:firstLineChars="200" w:firstLine="422"/>
        <w:rPr>
          <w:rFonts w:hint="eastAsia"/>
          <w:b/>
          <w:szCs w:val="21"/>
        </w:rPr>
      </w:pPr>
    </w:p>
    <w:p w:rsidR="00E74009" w:rsidRDefault="00E74009" w:rsidP="00E74009">
      <w:pPr>
        <w:ind w:firstLineChars="100" w:firstLine="210"/>
        <w:rPr>
          <w:rFonts w:hint="eastAsia"/>
          <w:b/>
          <w:szCs w:val="21"/>
        </w:rPr>
      </w:pPr>
      <w:r w:rsidRPr="00C723DB">
        <w:rPr>
          <w:rFonts w:hint="eastAsia"/>
          <w:szCs w:val="21"/>
        </w:rPr>
        <w:t>（</w:t>
      </w:r>
      <w:r>
        <w:rPr>
          <w:rFonts w:hint="eastAsia"/>
          <w:szCs w:val="21"/>
        </w:rPr>
        <w:t>消防機関への報告、連絡</w:t>
      </w:r>
      <w:r w:rsidRPr="00C723DB">
        <w:rPr>
          <w:rFonts w:hint="eastAsia"/>
          <w:szCs w:val="21"/>
        </w:rPr>
        <w:t>）</w:t>
      </w:r>
    </w:p>
    <w:p w:rsidR="00E74009" w:rsidRDefault="00E74009" w:rsidP="00E74009">
      <w:pPr>
        <w:ind w:left="422" w:hangingChars="200" w:hanging="422"/>
        <w:rPr>
          <w:rFonts w:hint="eastAsia"/>
          <w:b/>
        </w:rPr>
      </w:pPr>
      <w:r w:rsidRPr="00845B4C">
        <w:rPr>
          <w:rFonts w:hint="eastAsia"/>
          <w:b/>
        </w:rPr>
        <w:t>第</w:t>
      </w:r>
      <w:r>
        <w:rPr>
          <w:rFonts w:hint="eastAsia"/>
          <w:b/>
        </w:rPr>
        <w:t>１０</w:t>
      </w:r>
      <w:r w:rsidRPr="00845B4C">
        <w:rPr>
          <w:rFonts w:hint="eastAsia"/>
          <w:b/>
        </w:rPr>
        <w:t>条　防火管理者は、防火管理の適正を図るため、常に消防機関との連絡を密にし、次の業務を行う。</w:t>
      </w:r>
    </w:p>
    <w:p w:rsidR="00E74009" w:rsidRDefault="00E74009" w:rsidP="00E74009">
      <w:pPr>
        <w:numPr>
          <w:ilvl w:val="0"/>
          <w:numId w:val="18"/>
        </w:numPr>
        <w:rPr>
          <w:rFonts w:hint="eastAsia"/>
        </w:rPr>
      </w:pPr>
      <w:r>
        <w:rPr>
          <w:rFonts w:hint="eastAsia"/>
        </w:rPr>
        <w:t>消防計画の作成（変更）届出</w:t>
      </w:r>
    </w:p>
    <w:p w:rsidR="00E74009" w:rsidRDefault="00E74009" w:rsidP="00E74009">
      <w:pPr>
        <w:numPr>
          <w:ilvl w:val="0"/>
          <w:numId w:val="18"/>
        </w:numPr>
        <w:ind w:hanging="476"/>
        <w:rPr>
          <w:rFonts w:hint="eastAsia"/>
        </w:rPr>
      </w:pPr>
      <w:r>
        <w:rPr>
          <w:rFonts w:hint="eastAsia"/>
        </w:rPr>
        <w:t>防火指導等の要請</w:t>
      </w:r>
    </w:p>
    <w:p w:rsidR="00E74009" w:rsidRDefault="00E74009" w:rsidP="00E74009">
      <w:pPr>
        <w:numPr>
          <w:ilvl w:val="0"/>
          <w:numId w:val="18"/>
        </w:numPr>
        <w:ind w:hanging="476"/>
        <w:rPr>
          <w:rFonts w:hint="eastAsia"/>
        </w:rPr>
      </w:pPr>
      <w:r>
        <w:rPr>
          <w:rFonts w:hint="eastAsia"/>
        </w:rPr>
        <w:t>消防用設備等の点検結果の報告</w:t>
      </w:r>
    </w:p>
    <w:p w:rsidR="00E74009" w:rsidRDefault="00E74009" w:rsidP="00E74009">
      <w:pPr>
        <w:numPr>
          <w:ilvl w:val="0"/>
          <w:numId w:val="18"/>
        </w:numPr>
        <w:ind w:hanging="476"/>
        <w:rPr>
          <w:rFonts w:hint="eastAsia"/>
        </w:rPr>
      </w:pPr>
      <w:r>
        <w:rPr>
          <w:rFonts w:hint="eastAsia"/>
        </w:rPr>
        <w:t>その他防火管理上必要な事項</w:t>
      </w:r>
    </w:p>
    <w:p w:rsidR="00E74009" w:rsidRDefault="00E74009" w:rsidP="00E74009">
      <w:pPr>
        <w:ind w:left="180"/>
        <w:rPr>
          <w:rFonts w:hint="eastAsia"/>
          <w:b/>
        </w:rPr>
      </w:pPr>
    </w:p>
    <w:p w:rsidR="00E74009" w:rsidRDefault="00E74009" w:rsidP="00E74009">
      <w:pPr>
        <w:ind w:left="180"/>
        <w:rPr>
          <w:rFonts w:hint="eastAsia"/>
          <w:b/>
        </w:rPr>
      </w:pPr>
    </w:p>
    <w:p w:rsidR="00E74009" w:rsidRDefault="00E74009" w:rsidP="00E74009">
      <w:pPr>
        <w:ind w:left="180"/>
        <w:rPr>
          <w:rFonts w:hint="eastAsia"/>
          <w:b/>
        </w:rPr>
      </w:pPr>
      <w:r w:rsidRPr="00395CE1">
        <w:rPr>
          <w:rFonts w:hint="eastAsia"/>
          <w:b/>
        </w:rPr>
        <w:t>附　　　則</w:t>
      </w:r>
    </w:p>
    <w:p w:rsidR="00E74009" w:rsidRDefault="00E74009" w:rsidP="00E74009">
      <w:pPr>
        <w:ind w:firstLineChars="200" w:firstLine="422"/>
        <w:rPr>
          <w:rFonts w:hint="eastAsia"/>
          <w:b/>
          <w:szCs w:val="21"/>
        </w:rPr>
      </w:pPr>
      <w:r>
        <w:rPr>
          <w:rFonts w:hint="eastAsia"/>
          <w:b/>
        </w:rPr>
        <w:t xml:space="preserve">　</w:t>
      </w:r>
      <w:r>
        <w:rPr>
          <w:rFonts w:hint="eastAsia"/>
          <w:b/>
        </w:rPr>
        <w:t xml:space="preserve">  </w:t>
      </w:r>
      <w:r w:rsidRPr="00395CE1">
        <w:rPr>
          <w:rFonts w:hint="eastAsia"/>
        </w:rPr>
        <w:t>この</w:t>
      </w:r>
      <w:r>
        <w:rPr>
          <w:rFonts w:hint="eastAsia"/>
        </w:rPr>
        <w:t>計画は、　　　年　　　月　　　日から施行する。</w:t>
      </w:r>
    </w:p>
    <w:p w:rsidR="00272640" w:rsidRPr="00395CE1" w:rsidRDefault="00272640" w:rsidP="00395CE1">
      <w:pPr>
        <w:ind w:left="180"/>
        <w:rPr>
          <w:rFonts w:hint="eastAsia"/>
        </w:rPr>
      </w:pPr>
    </w:p>
    <w:sectPr w:rsidR="00272640" w:rsidRPr="00395CE1" w:rsidSect="00822881">
      <w:pgSz w:w="11906" w:h="16838"/>
      <w:pgMar w:top="900" w:right="1286" w:bottom="10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0150D"/>
    <w:multiLevelType w:val="hybridMultilevel"/>
    <w:tmpl w:val="CA0A7152"/>
    <w:lvl w:ilvl="0" w:tplc="263A02B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8500C10"/>
    <w:multiLevelType w:val="hybridMultilevel"/>
    <w:tmpl w:val="1B76D1D4"/>
    <w:lvl w:ilvl="0" w:tplc="2760185E">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3535E0"/>
    <w:multiLevelType w:val="hybridMultilevel"/>
    <w:tmpl w:val="F80C93E8"/>
    <w:lvl w:ilvl="0" w:tplc="3C54DA30">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F8E51D0"/>
    <w:multiLevelType w:val="hybridMultilevel"/>
    <w:tmpl w:val="1C344AFC"/>
    <w:lvl w:ilvl="0" w:tplc="601A369A">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485D56"/>
    <w:multiLevelType w:val="hybridMultilevel"/>
    <w:tmpl w:val="83F0F26A"/>
    <w:lvl w:ilvl="0" w:tplc="EC6A662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065189"/>
    <w:multiLevelType w:val="hybridMultilevel"/>
    <w:tmpl w:val="B6A09A00"/>
    <w:lvl w:ilvl="0" w:tplc="14846BE6">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B982AC5"/>
    <w:multiLevelType w:val="hybridMultilevel"/>
    <w:tmpl w:val="3708A792"/>
    <w:lvl w:ilvl="0" w:tplc="A95CB64C">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abstractNum w:abstractNumId="7" w15:restartNumberingAfterBreak="0">
    <w:nsid w:val="30A97B91"/>
    <w:multiLevelType w:val="multilevel"/>
    <w:tmpl w:val="3708A792"/>
    <w:lvl w:ilvl="0">
      <w:start w:val="1"/>
      <w:numFmt w:val="aiueoFullWidth"/>
      <w:lvlText w:val="(%1)"/>
      <w:lvlJc w:val="left"/>
      <w:pPr>
        <w:tabs>
          <w:tab w:val="num" w:pos="1349"/>
        </w:tabs>
        <w:ind w:left="1349" w:hanging="570"/>
      </w:pPr>
      <w:rPr>
        <w:rFonts w:hint="default"/>
      </w:rPr>
    </w:lvl>
    <w:lvl w:ilvl="1">
      <w:start w:val="1"/>
      <w:numFmt w:val="aiueoFullWidth"/>
      <w:lvlText w:val="(%2)"/>
      <w:lvlJc w:val="left"/>
      <w:pPr>
        <w:tabs>
          <w:tab w:val="num" w:pos="1619"/>
        </w:tabs>
        <w:ind w:left="1619" w:hanging="420"/>
      </w:pPr>
    </w:lvl>
    <w:lvl w:ilvl="2">
      <w:start w:val="1"/>
      <w:numFmt w:val="decimalEnclosedCircle"/>
      <w:lvlText w:val="%3"/>
      <w:lvlJc w:val="left"/>
      <w:pPr>
        <w:tabs>
          <w:tab w:val="num" w:pos="2039"/>
        </w:tabs>
        <w:ind w:left="2039" w:hanging="420"/>
      </w:pPr>
    </w:lvl>
    <w:lvl w:ilvl="3">
      <w:start w:val="1"/>
      <w:numFmt w:val="decimal"/>
      <w:lvlText w:val="%4."/>
      <w:lvlJc w:val="left"/>
      <w:pPr>
        <w:tabs>
          <w:tab w:val="num" w:pos="2459"/>
        </w:tabs>
        <w:ind w:left="2459" w:hanging="420"/>
      </w:pPr>
    </w:lvl>
    <w:lvl w:ilvl="4">
      <w:start w:val="1"/>
      <w:numFmt w:val="aiueoFullWidth"/>
      <w:lvlText w:val="(%5)"/>
      <w:lvlJc w:val="left"/>
      <w:pPr>
        <w:tabs>
          <w:tab w:val="num" w:pos="2879"/>
        </w:tabs>
        <w:ind w:left="2879" w:hanging="420"/>
      </w:pPr>
    </w:lvl>
    <w:lvl w:ilvl="5">
      <w:start w:val="1"/>
      <w:numFmt w:val="decimalEnclosedCircle"/>
      <w:lvlText w:val="%6"/>
      <w:lvlJc w:val="left"/>
      <w:pPr>
        <w:tabs>
          <w:tab w:val="num" w:pos="3299"/>
        </w:tabs>
        <w:ind w:left="3299" w:hanging="420"/>
      </w:pPr>
    </w:lvl>
    <w:lvl w:ilvl="6">
      <w:start w:val="1"/>
      <w:numFmt w:val="decimal"/>
      <w:lvlText w:val="%7."/>
      <w:lvlJc w:val="left"/>
      <w:pPr>
        <w:tabs>
          <w:tab w:val="num" w:pos="3719"/>
        </w:tabs>
        <w:ind w:left="3719" w:hanging="420"/>
      </w:pPr>
    </w:lvl>
    <w:lvl w:ilvl="7">
      <w:start w:val="1"/>
      <w:numFmt w:val="aiueoFullWidth"/>
      <w:lvlText w:val="(%8)"/>
      <w:lvlJc w:val="left"/>
      <w:pPr>
        <w:tabs>
          <w:tab w:val="num" w:pos="4139"/>
        </w:tabs>
        <w:ind w:left="4139" w:hanging="420"/>
      </w:pPr>
    </w:lvl>
    <w:lvl w:ilvl="8">
      <w:start w:val="1"/>
      <w:numFmt w:val="decimalEnclosedCircle"/>
      <w:lvlText w:val="%9"/>
      <w:lvlJc w:val="left"/>
      <w:pPr>
        <w:tabs>
          <w:tab w:val="num" w:pos="4559"/>
        </w:tabs>
        <w:ind w:left="4559" w:hanging="420"/>
      </w:pPr>
    </w:lvl>
  </w:abstractNum>
  <w:abstractNum w:abstractNumId="8" w15:restartNumberingAfterBreak="0">
    <w:nsid w:val="39576FAD"/>
    <w:multiLevelType w:val="hybridMultilevel"/>
    <w:tmpl w:val="60BA5E1E"/>
    <w:lvl w:ilvl="0" w:tplc="52C81412">
      <w:start w:val="1"/>
      <w:numFmt w:val="decimal"/>
      <w:lvlText w:val="(%1)"/>
      <w:lvlJc w:val="left"/>
      <w:pPr>
        <w:tabs>
          <w:tab w:val="num" w:pos="656"/>
        </w:tabs>
        <w:ind w:left="656" w:hanging="48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9" w15:restartNumberingAfterBreak="0">
    <w:nsid w:val="3E5A3F68"/>
    <w:multiLevelType w:val="multilevel"/>
    <w:tmpl w:val="CF244664"/>
    <w:lvl w:ilvl="0">
      <w:start w:val="8"/>
      <w:numFmt w:val="decimalFullWidth"/>
      <w:lvlText w:val="第%1条"/>
      <w:lvlJc w:val="left"/>
      <w:pPr>
        <w:tabs>
          <w:tab w:val="num" w:pos="840"/>
        </w:tabs>
        <w:ind w:left="840" w:hanging="840"/>
      </w:pPr>
      <w:rPr>
        <w:rFonts w:hint="default"/>
      </w:rPr>
    </w:lvl>
    <w:lvl w:ilvl="1">
      <w:start w:val="1"/>
      <w:numFmt w:val="decimalFullWidth"/>
      <w:lvlText w:val="（%2）"/>
      <w:lvlJc w:val="left"/>
      <w:pPr>
        <w:tabs>
          <w:tab w:val="num" w:pos="1140"/>
        </w:tabs>
        <w:ind w:left="1140" w:hanging="720"/>
      </w:pPr>
      <w:rPr>
        <w:rFonts w:hint="default"/>
      </w:rPr>
    </w:lvl>
    <w:lvl w:ilvl="2">
      <w:start w:val="1"/>
      <w:numFmt w:val="decimal"/>
      <w:lvlText w:val="(%3)"/>
      <w:lvlJc w:val="left"/>
      <w:pPr>
        <w:tabs>
          <w:tab w:val="num" w:pos="1200"/>
        </w:tabs>
        <w:ind w:left="1200"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40BB0D97"/>
    <w:multiLevelType w:val="hybridMultilevel"/>
    <w:tmpl w:val="765641A2"/>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43A961AF"/>
    <w:multiLevelType w:val="hybridMultilevel"/>
    <w:tmpl w:val="4118A6C4"/>
    <w:lvl w:ilvl="0" w:tplc="EBC200D4">
      <w:start w:val="1"/>
      <w:numFmt w:val="aiueoFullWidth"/>
      <w:lvlText w:val="(%1)"/>
      <w:lvlJc w:val="left"/>
      <w:pPr>
        <w:tabs>
          <w:tab w:val="num" w:pos="1112"/>
        </w:tabs>
        <w:ind w:left="1112" w:hanging="570"/>
      </w:pPr>
      <w:rPr>
        <w:rFonts w:hint="default"/>
      </w:r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12" w15:restartNumberingAfterBreak="0">
    <w:nsid w:val="5B341810"/>
    <w:multiLevelType w:val="hybridMultilevel"/>
    <w:tmpl w:val="CF244664"/>
    <w:lvl w:ilvl="0" w:tplc="A2D2EFA0">
      <w:start w:val="8"/>
      <w:numFmt w:val="decimalFullWidth"/>
      <w:lvlText w:val="第%1条"/>
      <w:lvlJc w:val="left"/>
      <w:pPr>
        <w:tabs>
          <w:tab w:val="num" w:pos="840"/>
        </w:tabs>
        <w:ind w:left="840" w:hanging="840"/>
      </w:pPr>
      <w:rPr>
        <w:rFonts w:hint="default"/>
      </w:rPr>
    </w:lvl>
    <w:lvl w:ilvl="1" w:tplc="6EA2E058">
      <w:start w:val="1"/>
      <w:numFmt w:val="decimalFullWidth"/>
      <w:lvlText w:val="（%2）"/>
      <w:lvlJc w:val="left"/>
      <w:pPr>
        <w:tabs>
          <w:tab w:val="num" w:pos="1140"/>
        </w:tabs>
        <w:ind w:left="1140" w:hanging="720"/>
      </w:pPr>
      <w:rPr>
        <w:rFonts w:hint="default"/>
      </w:rPr>
    </w:lvl>
    <w:lvl w:ilvl="2" w:tplc="C25AAFF6">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E156A7"/>
    <w:multiLevelType w:val="hybridMultilevel"/>
    <w:tmpl w:val="EF8EADDA"/>
    <w:lvl w:ilvl="0" w:tplc="5382052E">
      <w:start w:val="1"/>
      <w:numFmt w:val="decimal"/>
      <w:lvlText w:val="(%1)"/>
      <w:lvlJc w:val="left"/>
      <w:pPr>
        <w:tabs>
          <w:tab w:val="num" w:pos="658"/>
        </w:tabs>
        <w:ind w:left="658" w:hanging="480"/>
      </w:pPr>
      <w:rPr>
        <w:rFonts w:hint="default"/>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67C41773"/>
    <w:multiLevelType w:val="hybridMultilevel"/>
    <w:tmpl w:val="D6C02220"/>
    <w:lvl w:ilvl="0" w:tplc="54EE81B0">
      <w:start w:val="1"/>
      <w:numFmt w:val="aiueoFullWidth"/>
      <w:lvlText w:val="(%1)"/>
      <w:lvlJc w:val="left"/>
      <w:pPr>
        <w:tabs>
          <w:tab w:val="num" w:pos="1391"/>
        </w:tabs>
        <w:ind w:left="1391" w:hanging="570"/>
      </w:pPr>
      <w:rPr>
        <w:rFonts w:hint="default"/>
      </w:rPr>
    </w:lvl>
    <w:lvl w:ilvl="1" w:tplc="04090017" w:tentative="1">
      <w:start w:val="1"/>
      <w:numFmt w:val="aiueoFullWidth"/>
      <w:lvlText w:val="(%2)"/>
      <w:lvlJc w:val="left"/>
      <w:pPr>
        <w:tabs>
          <w:tab w:val="num" w:pos="1661"/>
        </w:tabs>
        <w:ind w:left="1661" w:hanging="420"/>
      </w:pPr>
    </w:lvl>
    <w:lvl w:ilvl="2" w:tplc="04090011" w:tentative="1">
      <w:start w:val="1"/>
      <w:numFmt w:val="decimalEnclosedCircle"/>
      <w:lvlText w:val="%3"/>
      <w:lvlJc w:val="left"/>
      <w:pPr>
        <w:tabs>
          <w:tab w:val="num" w:pos="2081"/>
        </w:tabs>
        <w:ind w:left="2081" w:hanging="420"/>
      </w:pPr>
    </w:lvl>
    <w:lvl w:ilvl="3" w:tplc="0409000F" w:tentative="1">
      <w:start w:val="1"/>
      <w:numFmt w:val="decimal"/>
      <w:lvlText w:val="%4."/>
      <w:lvlJc w:val="left"/>
      <w:pPr>
        <w:tabs>
          <w:tab w:val="num" w:pos="2501"/>
        </w:tabs>
        <w:ind w:left="2501" w:hanging="420"/>
      </w:pPr>
    </w:lvl>
    <w:lvl w:ilvl="4" w:tplc="04090017" w:tentative="1">
      <w:start w:val="1"/>
      <w:numFmt w:val="aiueoFullWidth"/>
      <w:lvlText w:val="(%5)"/>
      <w:lvlJc w:val="left"/>
      <w:pPr>
        <w:tabs>
          <w:tab w:val="num" w:pos="2921"/>
        </w:tabs>
        <w:ind w:left="2921" w:hanging="420"/>
      </w:pPr>
    </w:lvl>
    <w:lvl w:ilvl="5" w:tplc="04090011" w:tentative="1">
      <w:start w:val="1"/>
      <w:numFmt w:val="decimalEnclosedCircle"/>
      <w:lvlText w:val="%6"/>
      <w:lvlJc w:val="left"/>
      <w:pPr>
        <w:tabs>
          <w:tab w:val="num" w:pos="3341"/>
        </w:tabs>
        <w:ind w:left="3341" w:hanging="420"/>
      </w:pPr>
    </w:lvl>
    <w:lvl w:ilvl="6" w:tplc="0409000F" w:tentative="1">
      <w:start w:val="1"/>
      <w:numFmt w:val="decimal"/>
      <w:lvlText w:val="%7."/>
      <w:lvlJc w:val="left"/>
      <w:pPr>
        <w:tabs>
          <w:tab w:val="num" w:pos="3761"/>
        </w:tabs>
        <w:ind w:left="3761" w:hanging="420"/>
      </w:pPr>
    </w:lvl>
    <w:lvl w:ilvl="7" w:tplc="04090017" w:tentative="1">
      <w:start w:val="1"/>
      <w:numFmt w:val="aiueoFullWidth"/>
      <w:lvlText w:val="(%8)"/>
      <w:lvlJc w:val="left"/>
      <w:pPr>
        <w:tabs>
          <w:tab w:val="num" w:pos="4181"/>
        </w:tabs>
        <w:ind w:left="4181" w:hanging="420"/>
      </w:pPr>
    </w:lvl>
    <w:lvl w:ilvl="8" w:tplc="04090011" w:tentative="1">
      <w:start w:val="1"/>
      <w:numFmt w:val="decimalEnclosedCircle"/>
      <w:lvlText w:val="%9"/>
      <w:lvlJc w:val="left"/>
      <w:pPr>
        <w:tabs>
          <w:tab w:val="num" w:pos="4601"/>
        </w:tabs>
        <w:ind w:left="4601" w:hanging="420"/>
      </w:pPr>
    </w:lvl>
  </w:abstractNum>
  <w:abstractNum w:abstractNumId="15"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272CFF"/>
    <w:multiLevelType w:val="multilevel"/>
    <w:tmpl w:val="765641A2"/>
    <w:lvl w:ilvl="0">
      <w:start w:val="1"/>
      <w:numFmt w:val="decimal"/>
      <w:lvlText w:val="(%1)"/>
      <w:lvlJc w:val="left"/>
      <w:pPr>
        <w:tabs>
          <w:tab w:val="num" w:pos="720"/>
        </w:tabs>
        <w:ind w:left="720" w:hanging="360"/>
      </w:pPr>
      <w:rPr>
        <w:rFonts w:hint="default"/>
      </w:rPr>
    </w:lvl>
    <w:lvl w:ilvl="1">
      <w:start w:val="1"/>
      <w:numFmt w:val="aiueoFullWidth"/>
      <w:lvlText w:val="(%2)"/>
      <w:lvlJc w:val="left"/>
      <w:pPr>
        <w:tabs>
          <w:tab w:val="num" w:pos="1065"/>
        </w:tabs>
        <w:ind w:left="1065" w:hanging="420"/>
      </w:p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7BC91828"/>
    <w:multiLevelType w:val="hybridMultilevel"/>
    <w:tmpl w:val="7640F7A8"/>
    <w:lvl w:ilvl="0" w:tplc="4ACE520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15:restartNumberingAfterBreak="0">
    <w:nsid w:val="7FA65FBC"/>
    <w:multiLevelType w:val="hybridMultilevel"/>
    <w:tmpl w:val="52DAF836"/>
    <w:lvl w:ilvl="0" w:tplc="5A1EB892">
      <w:start w:val="1"/>
      <w:numFmt w:val="aiueoFullWidth"/>
      <w:lvlText w:val="(%1)"/>
      <w:lvlJc w:val="left"/>
      <w:pPr>
        <w:tabs>
          <w:tab w:val="num" w:pos="1349"/>
        </w:tabs>
        <w:ind w:left="1349" w:hanging="570"/>
      </w:pPr>
      <w:rPr>
        <w:rFonts w:hint="default"/>
      </w:rPr>
    </w:lvl>
    <w:lvl w:ilvl="1" w:tplc="04090017" w:tentative="1">
      <w:start w:val="1"/>
      <w:numFmt w:val="aiueoFullWidth"/>
      <w:lvlText w:val="(%2)"/>
      <w:lvlJc w:val="left"/>
      <w:pPr>
        <w:tabs>
          <w:tab w:val="num" w:pos="1619"/>
        </w:tabs>
        <w:ind w:left="1619" w:hanging="420"/>
      </w:pPr>
    </w:lvl>
    <w:lvl w:ilvl="2" w:tplc="04090011" w:tentative="1">
      <w:start w:val="1"/>
      <w:numFmt w:val="decimalEnclosedCircle"/>
      <w:lvlText w:val="%3"/>
      <w:lvlJc w:val="left"/>
      <w:pPr>
        <w:tabs>
          <w:tab w:val="num" w:pos="2039"/>
        </w:tabs>
        <w:ind w:left="2039" w:hanging="420"/>
      </w:pPr>
    </w:lvl>
    <w:lvl w:ilvl="3" w:tplc="0409000F" w:tentative="1">
      <w:start w:val="1"/>
      <w:numFmt w:val="decimal"/>
      <w:lvlText w:val="%4."/>
      <w:lvlJc w:val="left"/>
      <w:pPr>
        <w:tabs>
          <w:tab w:val="num" w:pos="2459"/>
        </w:tabs>
        <w:ind w:left="2459" w:hanging="420"/>
      </w:pPr>
    </w:lvl>
    <w:lvl w:ilvl="4" w:tplc="04090017" w:tentative="1">
      <w:start w:val="1"/>
      <w:numFmt w:val="aiueoFullWidth"/>
      <w:lvlText w:val="(%5)"/>
      <w:lvlJc w:val="left"/>
      <w:pPr>
        <w:tabs>
          <w:tab w:val="num" w:pos="2879"/>
        </w:tabs>
        <w:ind w:left="2879" w:hanging="420"/>
      </w:pPr>
    </w:lvl>
    <w:lvl w:ilvl="5" w:tplc="04090011" w:tentative="1">
      <w:start w:val="1"/>
      <w:numFmt w:val="decimalEnclosedCircle"/>
      <w:lvlText w:val="%6"/>
      <w:lvlJc w:val="left"/>
      <w:pPr>
        <w:tabs>
          <w:tab w:val="num" w:pos="3299"/>
        </w:tabs>
        <w:ind w:left="3299" w:hanging="420"/>
      </w:pPr>
    </w:lvl>
    <w:lvl w:ilvl="6" w:tplc="0409000F" w:tentative="1">
      <w:start w:val="1"/>
      <w:numFmt w:val="decimal"/>
      <w:lvlText w:val="%7."/>
      <w:lvlJc w:val="left"/>
      <w:pPr>
        <w:tabs>
          <w:tab w:val="num" w:pos="3719"/>
        </w:tabs>
        <w:ind w:left="3719" w:hanging="420"/>
      </w:pPr>
    </w:lvl>
    <w:lvl w:ilvl="7" w:tplc="04090017" w:tentative="1">
      <w:start w:val="1"/>
      <w:numFmt w:val="aiueoFullWidth"/>
      <w:lvlText w:val="(%8)"/>
      <w:lvlJc w:val="left"/>
      <w:pPr>
        <w:tabs>
          <w:tab w:val="num" w:pos="4139"/>
        </w:tabs>
        <w:ind w:left="4139" w:hanging="420"/>
      </w:pPr>
    </w:lvl>
    <w:lvl w:ilvl="8" w:tplc="04090011" w:tentative="1">
      <w:start w:val="1"/>
      <w:numFmt w:val="decimalEnclosedCircle"/>
      <w:lvlText w:val="%9"/>
      <w:lvlJc w:val="left"/>
      <w:pPr>
        <w:tabs>
          <w:tab w:val="num" w:pos="4559"/>
        </w:tabs>
        <w:ind w:left="4559" w:hanging="420"/>
      </w:pPr>
    </w:lvl>
  </w:abstractNum>
  <w:num w:numId="1">
    <w:abstractNumId w:val="10"/>
  </w:num>
  <w:num w:numId="2">
    <w:abstractNumId w:val="13"/>
  </w:num>
  <w:num w:numId="3">
    <w:abstractNumId w:val="12"/>
  </w:num>
  <w:num w:numId="4">
    <w:abstractNumId w:val="4"/>
  </w:num>
  <w:num w:numId="5">
    <w:abstractNumId w:val="6"/>
  </w:num>
  <w:num w:numId="6">
    <w:abstractNumId w:val="18"/>
  </w:num>
  <w:num w:numId="7">
    <w:abstractNumId w:val="14"/>
  </w:num>
  <w:num w:numId="8">
    <w:abstractNumId w:val="17"/>
  </w:num>
  <w:num w:numId="9">
    <w:abstractNumId w:val="2"/>
  </w:num>
  <w:num w:numId="10">
    <w:abstractNumId w:val="0"/>
  </w:num>
  <w:num w:numId="11">
    <w:abstractNumId w:val="16"/>
  </w:num>
  <w:num w:numId="12">
    <w:abstractNumId w:val="15"/>
  </w:num>
  <w:num w:numId="13">
    <w:abstractNumId w:val="1"/>
  </w:num>
  <w:num w:numId="14">
    <w:abstractNumId w:val="3"/>
  </w:num>
  <w:num w:numId="15">
    <w:abstractNumId w:val="7"/>
  </w:num>
  <w:num w:numId="16">
    <w:abstractNumId w:val="11"/>
  </w:num>
  <w:num w:numId="17">
    <w:abstractNumId w:val="9"/>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35DB0"/>
    <w:rsid w:val="00043F5A"/>
    <w:rsid w:val="00077DCB"/>
    <w:rsid w:val="0008469F"/>
    <w:rsid w:val="0008798D"/>
    <w:rsid w:val="000A4088"/>
    <w:rsid w:val="000A5A16"/>
    <w:rsid w:val="000C31A6"/>
    <w:rsid w:val="000D177F"/>
    <w:rsid w:val="000E0229"/>
    <w:rsid w:val="000E2310"/>
    <w:rsid w:val="000F0BC6"/>
    <w:rsid w:val="00102950"/>
    <w:rsid w:val="00117312"/>
    <w:rsid w:val="001200E8"/>
    <w:rsid w:val="001301D2"/>
    <w:rsid w:val="00135560"/>
    <w:rsid w:val="00160C56"/>
    <w:rsid w:val="00165F09"/>
    <w:rsid w:val="00175EE1"/>
    <w:rsid w:val="00180F77"/>
    <w:rsid w:val="001959A3"/>
    <w:rsid w:val="00196D2F"/>
    <w:rsid w:val="001C191A"/>
    <w:rsid w:val="001C2CD5"/>
    <w:rsid w:val="001C6518"/>
    <w:rsid w:val="001F10C1"/>
    <w:rsid w:val="001F43D7"/>
    <w:rsid w:val="00203D10"/>
    <w:rsid w:val="00212283"/>
    <w:rsid w:val="00216F1D"/>
    <w:rsid w:val="0023776E"/>
    <w:rsid w:val="00245E90"/>
    <w:rsid w:val="00251A3C"/>
    <w:rsid w:val="00252CFA"/>
    <w:rsid w:val="0026253F"/>
    <w:rsid w:val="002634A8"/>
    <w:rsid w:val="00271A39"/>
    <w:rsid w:val="00271A3C"/>
    <w:rsid w:val="00272640"/>
    <w:rsid w:val="0027266B"/>
    <w:rsid w:val="00282475"/>
    <w:rsid w:val="00290DB1"/>
    <w:rsid w:val="002A64E3"/>
    <w:rsid w:val="002B4E31"/>
    <w:rsid w:val="002B5DE2"/>
    <w:rsid w:val="002B724E"/>
    <w:rsid w:val="002E789A"/>
    <w:rsid w:val="002F5217"/>
    <w:rsid w:val="003337FB"/>
    <w:rsid w:val="00335A1B"/>
    <w:rsid w:val="00370E72"/>
    <w:rsid w:val="003762D6"/>
    <w:rsid w:val="00381C7B"/>
    <w:rsid w:val="00395CE1"/>
    <w:rsid w:val="003A0944"/>
    <w:rsid w:val="003A0BB0"/>
    <w:rsid w:val="003B6E26"/>
    <w:rsid w:val="003C0CE9"/>
    <w:rsid w:val="003C3E3D"/>
    <w:rsid w:val="003D23A8"/>
    <w:rsid w:val="003D275B"/>
    <w:rsid w:val="003F5E0C"/>
    <w:rsid w:val="00413714"/>
    <w:rsid w:val="00415992"/>
    <w:rsid w:val="00434136"/>
    <w:rsid w:val="0044271A"/>
    <w:rsid w:val="00444CD7"/>
    <w:rsid w:val="00457247"/>
    <w:rsid w:val="004704AE"/>
    <w:rsid w:val="004924C2"/>
    <w:rsid w:val="004A0401"/>
    <w:rsid w:val="004A44EC"/>
    <w:rsid w:val="004D3C2A"/>
    <w:rsid w:val="004D63BE"/>
    <w:rsid w:val="005033A7"/>
    <w:rsid w:val="005067DD"/>
    <w:rsid w:val="0051543B"/>
    <w:rsid w:val="00526FF8"/>
    <w:rsid w:val="00542EA6"/>
    <w:rsid w:val="00552E01"/>
    <w:rsid w:val="005608F3"/>
    <w:rsid w:val="00566F7F"/>
    <w:rsid w:val="00567047"/>
    <w:rsid w:val="00574878"/>
    <w:rsid w:val="005A0357"/>
    <w:rsid w:val="005A2783"/>
    <w:rsid w:val="005C1994"/>
    <w:rsid w:val="005D7846"/>
    <w:rsid w:val="005E4BB1"/>
    <w:rsid w:val="005E616F"/>
    <w:rsid w:val="005F1B00"/>
    <w:rsid w:val="006016BD"/>
    <w:rsid w:val="00603337"/>
    <w:rsid w:val="006157DF"/>
    <w:rsid w:val="00621B16"/>
    <w:rsid w:val="00631786"/>
    <w:rsid w:val="00634088"/>
    <w:rsid w:val="006A366C"/>
    <w:rsid w:val="006C16EC"/>
    <w:rsid w:val="006D7CC5"/>
    <w:rsid w:val="006E4392"/>
    <w:rsid w:val="006E7861"/>
    <w:rsid w:val="006F0D1A"/>
    <w:rsid w:val="00707AEE"/>
    <w:rsid w:val="00711F06"/>
    <w:rsid w:val="00715A95"/>
    <w:rsid w:val="00726DE0"/>
    <w:rsid w:val="007326B0"/>
    <w:rsid w:val="00734A7E"/>
    <w:rsid w:val="00736481"/>
    <w:rsid w:val="00744475"/>
    <w:rsid w:val="00755CF0"/>
    <w:rsid w:val="00761D6C"/>
    <w:rsid w:val="00770343"/>
    <w:rsid w:val="00773BF3"/>
    <w:rsid w:val="00794DCF"/>
    <w:rsid w:val="00797D5F"/>
    <w:rsid w:val="007A4F7C"/>
    <w:rsid w:val="007A529D"/>
    <w:rsid w:val="007B44B1"/>
    <w:rsid w:val="007D3BBA"/>
    <w:rsid w:val="007E682C"/>
    <w:rsid w:val="007E729D"/>
    <w:rsid w:val="00805511"/>
    <w:rsid w:val="00812BE7"/>
    <w:rsid w:val="008156B5"/>
    <w:rsid w:val="00817487"/>
    <w:rsid w:val="00822881"/>
    <w:rsid w:val="00826308"/>
    <w:rsid w:val="00845B4C"/>
    <w:rsid w:val="008751C5"/>
    <w:rsid w:val="0087754C"/>
    <w:rsid w:val="0088576E"/>
    <w:rsid w:val="008A3D03"/>
    <w:rsid w:val="008B2E88"/>
    <w:rsid w:val="008B650C"/>
    <w:rsid w:val="008C2B1C"/>
    <w:rsid w:val="00913CBF"/>
    <w:rsid w:val="00923CA1"/>
    <w:rsid w:val="00931D01"/>
    <w:rsid w:val="00936A4A"/>
    <w:rsid w:val="00956B43"/>
    <w:rsid w:val="00986FB5"/>
    <w:rsid w:val="00996126"/>
    <w:rsid w:val="009A49B1"/>
    <w:rsid w:val="009C2F85"/>
    <w:rsid w:val="009D1E78"/>
    <w:rsid w:val="009E793A"/>
    <w:rsid w:val="009F0F03"/>
    <w:rsid w:val="00A01CBB"/>
    <w:rsid w:val="00A153E9"/>
    <w:rsid w:val="00A22C5F"/>
    <w:rsid w:val="00A24554"/>
    <w:rsid w:val="00A76ABF"/>
    <w:rsid w:val="00A76D2A"/>
    <w:rsid w:val="00A86F74"/>
    <w:rsid w:val="00A87460"/>
    <w:rsid w:val="00AC62C5"/>
    <w:rsid w:val="00AC66F2"/>
    <w:rsid w:val="00AD3072"/>
    <w:rsid w:val="00AD5017"/>
    <w:rsid w:val="00AF0C1E"/>
    <w:rsid w:val="00AF50C8"/>
    <w:rsid w:val="00B055C9"/>
    <w:rsid w:val="00B121B1"/>
    <w:rsid w:val="00B17FB5"/>
    <w:rsid w:val="00B31609"/>
    <w:rsid w:val="00B33C87"/>
    <w:rsid w:val="00B432A6"/>
    <w:rsid w:val="00B4353B"/>
    <w:rsid w:val="00B45AB7"/>
    <w:rsid w:val="00B7159C"/>
    <w:rsid w:val="00B8686F"/>
    <w:rsid w:val="00B8755D"/>
    <w:rsid w:val="00B92044"/>
    <w:rsid w:val="00B93316"/>
    <w:rsid w:val="00BA6DA5"/>
    <w:rsid w:val="00BB7818"/>
    <w:rsid w:val="00BB786F"/>
    <w:rsid w:val="00BC23AD"/>
    <w:rsid w:val="00BC3DF7"/>
    <w:rsid w:val="00BE4FCB"/>
    <w:rsid w:val="00C005F5"/>
    <w:rsid w:val="00C04FCA"/>
    <w:rsid w:val="00C07B73"/>
    <w:rsid w:val="00C30FA2"/>
    <w:rsid w:val="00C37DBE"/>
    <w:rsid w:val="00C43F51"/>
    <w:rsid w:val="00C44ABF"/>
    <w:rsid w:val="00C50937"/>
    <w:rsid w:val="00C524ED"/>
    <w:rsid w:val="00C65BFA"/>
    <w:rsid w:val="00C723DB"/>
    <w:rsid w:val="00C819C3"/>
    <w:rsid w:val="00CB268C"/>
    <w:rsid w:val="00CC32D1"/>
    <w:rsid w:val="00CD2A93"/>
    <w:rsid w:val="00CE0E31"/>
    <w:rsid w:val="00CF5D20"/>
    <w:rsid w:val="00D00901"/>
    <w:rsid w:val="00D05E29"/>
    <w:rsid w:val="00D26E14"/>
    <w:rsid w:val="00D40257"/>
    <w:rsid w:val="00D4429A"/>
    <w:rsid w:val="00D457B5"/>
    <w:rsid w:val="00D45C75"/>
    <w:rsid w:val="00D50768"/>
    <w:rsid w:val="00D56190"/>
    <w:rsid w:val="00D72483"/>
    <w:rsid w:val="00D865D4"/>
    <w:rsid w:val="00D874DD"/>
    <w:rsid w:val="00D875E4"/>
    <w:rsid w:val="00DB0C00"/>
    <w:rsid w:val="00DB5653"/>
    <w:rsid w:val="00DD5B6A"/>
    <w:rsid w:val="00DD71D8"/>
    <w:rsid w:val="00DE2C51"/>
    <w:rsid w:val="00DF2AC4"/>
    <w:rsid w:val="00E01C2C"/>
    <w:rsid w:val="00E04120"/>
    <w:rsid w:val="00E048E6"/>
    <w:rsid w:val="00E1090A"/>
    <w:rsid w:val="00E25F28"/>
    <w:rsid w:val="00E60573"/>
    <w:rsid w:val="00E6482C"/>
    <w:rsid w:val="00E712DE"/>
    <w:rsid w:val="00E74009"/>
    <w:rsid w:val="00E77162"/>
    <w:rsid w:val="00E92788"/>
    <w:rsid w:val="00EA3498"/>
    <w:rsid w:val="00EA774E"/>
    <w:rsid w:val="00EB5EF8"/>
    <w:rsid w:val="00EC15A6"/>
    <w:rsid w:val="00EC26A1"/>
    <w:rsid w:val="00EC78F3"/>
    <w:rsid w:val="00ED0F88"/>
    <w:rsid w:val="00ED1D85"/>
    <w:rsid w:val="00ED20FB"/>
    <w:rsid w:val="00ED4C3E"/>
    <w:rsid w:val="00EE60D3"/>
    <w:rsid w:val="00EF728D"/>
    <w:rsid w:val="00F04617"/>
    <w:rsid w:val="00F40281"/>
    <w:rsid w:val="00F4472D"/>
    <w:rsid w:val="00F46AFD"/>
    <w:rsid w:val="00F55BBE"/>
    <w:rsid w:val="00F604AD"/>
    <w:rsid w:val="00F97FB7"/>
    <w:rsid w:val="00FA681A"/>
    <w:rsid w:val="00FA6A10"/>
    <w:rsid w:val="00FC08C8"/>
    <w:rsid w:val="00FC5793"/>
    <w:rsid w:val="00FE3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C3402319-BE46-46A7-92A4-32F6DECC1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23776E"/>
    <w:pPr>
      <w:wordWrap w:val="0"/>
      <w:spacing w:line="271" w:lineRule="exact"/>
      <w:ind w:leftChars="548" w:left="1151" w:firstLineChars="100" w:firstLine="230"/>
      <w:jc w:val="left"/>
    </w:pPr>
    <w:rPr>
      <w:i/>
      <w:iCs/>
      <w:spacing w:val="10"/>
      <w:shd w:val="pct15"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3644">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1080710531">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505393849">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 w:id="2052799972">
      <w:bodyDiv w:val="1"/>
      <w:marLeft w:val="0"/>
      <w:marRight w:val="0"/>
      <w:marTop w:val="0"/>
      <w:marBottom w:val="0"/>
      <w:divBdr>
        <w:top w:val="none" w:sz="0" w:space="0" w:color="auto"/>
        <w:left w:val="none" w:sz="0" w:space="0" w:color="auto"/>
        <w:bottom w:val="none" w:sz="0" w:space="0" w:color="auto"/>
        <w:right w:val="none" w:sz="0" w:space="0" w:color="auto"/>
      </w:divBdr>
    </w:div>
    <w:div w:id="20569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2868</Words>
  <Characters>866</Characters>
  <Application>Microsoft Office Word</Application>
  <DocSecurity>0</DocSecurity>
  <Lines>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キャバレー等消防計画</vt:lpstr>
      <vt:lpstr>キャバレー等消防計画</vt:lpstr>
    </vt:vector>
  </TitlesOfParts>
  <Company>b</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キャバレー等消防計画</dc:title>
  <dc:subject/>
  <dc:creator>太田市消防本部・予防課</dc:creator>
  <cp:keywords/>
  <dc:description/>
  <cp:lastModifiedBy>太田市</cp:lastModifiedBy>
  <cp:revision>2</cp:revision>
  <dcterms:created xsi:type="dcterms:W3CDTF">2020-03-05T00:56:00Z</dcterms:created>
  <dcterms:modified xsi:type="dcterms:W3CDTF">2020-03-05T00:56:00Z</dcterms:modified>
</cp:coreProperties>
</file>