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7D0380">
      <w:pPr>
        <w:jc w:val="center"/>
        <w:rPr>
          <w:rFonts w:hint="eastAsia"/>
          <w:sz w:val="28"/>
        </w:rPr>
      </w:pPr>
      <w:bookmarkStart w:id="0" w:name="_GoBack"/>
      <w:bookmarkEnd w:id="0"/>
      <w:r w:rsidRPr="00DA45E9">
        <w:rPr>
          <w:rFonts w:hint="eastAsia"/>
          <w:sz w:val="28"/>
        </w:rPr>
        <w:t>C工作物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747"/>
        <w:gridCol w:w="4446"/>
        <w:gridCol w:w="2218"/>
        <w:gridCol w:w="2090"/>
      </w:tblGrid>
      <w:tr w:rsidR="00AF7BCA" w:rsidRPr="00DA45E9">
        <w:trPr>
          <w:trHeight w:val="20"/>
          <w:tblHeader/>
        </w:trPr>
        <w:tc>
          <w:tcPr>
            <w:tcW w:w="393" w:type="pct"/>
            <w:shd w:val="clear" w:color="auto" w:fill="E6E6E6"/>
            <w:vAlign w:val="center"/>
          </w:tcPr>
          <w:p w:rsidR="00AF7BCA" w:rsidRPr="00DA45E9" w:rsidRDefault="00AF7BCA" w:rsidP="00351BFF">
            <w:pPr>
              <w:ind w:rightChars="-62" w:right="-136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項目</w:t>
            </w:r>
          </w:p>
        </w:tc>
        <w:tc>
          <w:tcPr>
            <w:tcW w:w="3507" w:type="pct"/>
            <w:gridSpan w:val="2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配慮項目（景観形成基準）</w:t>
            </w:r>
          </w:p>
        </w:tc>
        <w:tc>
          <w:tcPr>
            <w:tcW w:w="1100" w:type="pct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チェック欄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88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配置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規模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①圧迫感を感じさせないよう敷地境界線から後退する。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82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②長大で単調な壁面を避ける。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41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形態</w:t>
            </w:r>
          </w:p>
          <w:p w:rsidR="00AF7BCA" w:rsidRPr="00DA45E9" w:rsidRDefault="00AF7BCA" w:rsidP="00AF7B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意匠</w:t>
            </w:r>
          </w:p>
          <w:p w:rsidR="00AF7BCA" w:rsidRPr="00DA45E9" w:rsidRDefault="00AF7BCA" w:rsidP="00AF7B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色彩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③壁面や側面の見え方に配慮し、周辺の景観と調和した形態・意匠とする。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705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④色彩は、建築物の色彩基準に適合させるとともに、周辺の建築物と調和させる。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736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外構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⑤敷地境界部では、高木や生垣などを配置し、周辺への圧迫感を軽減する。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90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⑥工作物の足元の緑化に努め、潤いを創出する。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</w:tbl>
    <w:p w:rsidR="00AF7BCA" w:rsidRPr="00DA45E9" w:rsidRDefault="00AF7BCA" w:rsidP="00AF7BCA">
      <w:pPr>
        <w:rPr>
          <w:rFonts w:hint="eastAsia"/>
        </w:rPr>
      </w:pPr>
      <w:r w:rsidRPr="00DA45E9">
        <w:rPr>
          <w:rFonts w:hint="eastAsia"/>
        </w:rPr>
        <w:t>注※欄は、記入しないこと。</w:t>
      </w:r>
    </w:p>
    <w:sectPr w:rsidR="00AF7BCA" w:rsidRPr="00DA45E9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AF" w:rsidRDefault="00204DAF">
      <w:r>
        <w:separator/>
      </w:r>
    </w:p>
  </w:endnote>
  <w:endnote w:type="continuationSeparator" w:id="0">
    <w:p w:rsidR="00204DAF" w:rsidRDefault="002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7D0380" w:rsidRDefault="00351BFF" w:rsidP="007D0380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AF" w:rsidRDefault="00204DAF">
      <w:r>
        <w:separator/>
      </w:r>
    </w:p>
  </w:footnote>
  <w:footnote w:type="continuationSeparator" w:id="0">
    <w:p w:rsidR="00204DAF" w:rsidRDefault="0020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04DAF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C56A7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0C61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5561F-CC96-4193-A84D-9D4A2FBD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2020-01-31T07:28:00Z</dcterms:created>
  <dcterms:modified xsi:type="dcterms:W3CDTF">2020-01-31T07:28:00Z</dcterms:modified>
</cp:coreProperties>
</file>