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B00" w:rsidRDefault="00091444">
      <w:pPr>
        <w:pStyle w:val="a3"/>
        <w:jc w:val="center"/>
        <w:rPr>
          <w:spacing w:val="0"/>
        </w:rPr>
      </w:pPr>
      <w:r>
        <w:rPr>
          <w:rFonts w:ascii="HG丸ｺﾞｼｯｸM-PRO" w:eastAsia="HG丸ｺﾞｼｯｸM-PRO" w:hAnsi="HG丸ｺﾞｼｯｸM-PRO" w:hint="eastAsia"/>
          <w:noProof/>
          <w:spacing w:val="21"/>
          <w:sz w:val="32"/>
        </w:rPr>
        <mc:AlternateContent>
          <mc:Choice Requires="wps">
            <w:drawing>
              <wp:anchor distT="0" distB="0" distL="114300" distR="114300" simplePos="0" relativeHeight="2" behindDoc="0" locked="0" layoutInCell="1" hidden="0" allowOverlap="1">
                <wp:simplePos x="0" y="0"/>
                <wp:positionH relativeFrom="column">
                  <wp:posOffset>-635</wp:posOffset>
                </wp:positionH>
                <wp:positionV relativeFrom="paragraph">
                  <wp:posOffset>-197485</wp:posOffset>
                </wp:positionV>
                <wp:extent cx="6276975" cy="504825"/>
                <wp:effectExtent l="0" t="0" r="635" b="63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76975" cy="504825"/>
                        </a:xfrm>
                        <a:prstGeom prst="rect">
                          <a:avLst/>
                        </a:prstGeom>
                        <a:noFill/>
                        <a:ln>
                          <a:noFill/>
                        </a:ln>
                      </wps:spPr>
                      <wps:txbx>
                        <w:txbxContent>
                          <w:p w:rsidR="00AC6B00" w:rsidRDefault="00091444">
                            <w:pPr>
                              <w:pStyle w:val="a3"/>
                              <w:jc w:val="center"/>
                              <w:rPr>
                                <w:rFonts w:ascii="HG丸ｺﾞｼｯｸM-PRO" w:eastAsia="HG丸ｺﾞｼｯｸM-PRO" w:hAnsi="HG丸ｺﾞｼｯｸM-PRO"/>
                                <w:b/>
                                <w:spacing w:val="21"/>
                                <w:sz w:val="32"/>
                              </w:rPr>
                            </w:pPr>
                            <w:r>
                              <w:rPr>
                                <w:rFonts w:ascii="HG丸ｺﾞｼｯｸM-PRO" w:eastAsia="HG丸ｺﾞｼｯｸM-PRO" w:hAnsi="HG丸ｺﾞｼｯｸM-PRO" w:hint="eastAsia"/>
                                <w:b/>
                                <w:spacing w:val="21"/>
                                <w:sz w:val="32"/>
                              </w:rPr>
                              <w:t>２０２</w:t>
                            </w:r>
                            <w:r w:rsidR="0096456A">
                              <w:rPr>
                                <w:rFonts w:ascii="HG丸ｺﾞｼｯｸM-PRO" w:eastAsia="HG丸ｺﾞｼｯｸM-PRO" w:hAnsi="HG丸ｺﾞｼｯｸM-PRO" w:hint="eastAsia"/>
                                <w:b/>
                                <w:spacing w:val="21"/>
                                <w:sz w:val="32"/>
                              </w:rPr>
                              <w:t>５</w:t>
                            </w:r>
                            <w:r>
                              <w:rPr>
                                <w:rFonts w:ascii="HG丸ｺﾞｼｯｸM-PRO" w:eastAsia="HG丸ｺﾞｼｯｸM-PRO" w:hAnsi="HG丸ｺﾞｼｯｸM-PRO" w:hint="eastAsia"/>
                                <w:b/>
                                <w:spacing w:val="21"/>
                                <w:sz w:val="32"/>
                              </w:rPr>
                              <w:t>太田市民総合スポーツ大会夏季大会水泳競技</w:t>
                            </w:r>
                          </w:p>
                          <w:p w:rsidR="00AC6B00" w:rsidRDefault="00091444">
                            <w:pPr>
                              <w:pStyle w:val="a3"/>
                              <w:jc w:val="center"/>
                              <w:rPr>
                                <w:rFonts w:ascii="HG丸ｺﾞｼｯｸM-PRO" w:eastAsia="HG丸ｺﾞｼｯｸM-PRO" w:hAnsi="HG丸ｺﾞｼｯｸM-PRO"/>
                                <w:b/>
                                <w:color w:val="FF0000"/>
                                <w:spacing w:val="21"/>
                                <w:sz w:val="32"/>
                              </w:rPr>
                            </w:pPr>
                            <w:r>
                              <w:rPr>
                                <w:rFonts w:ascii="HG丸ｺﾞｼｯｸM-PRO" w:eastAsia="HG丸ｺﾞｼｯｸM-PRO" w:hAnsi="HG丸ｺﾞｼｯｸM-PRO" w:hint="eastAsia"/>
                                <w:b/>
                                <w:spacing w:val="21"/>
                                <w:sz w:val="32"/>
                              </w:rPr>
                              <w:t>開催要項</w:t>
                            </w:r>
                          </w:p>
                          <w:p w:rsidR="00AC6B00" w:rsidRDefault="00AC6B00">
                            <w:pPr>
                              <w:pStyle w:val="a3"/>
                              <w:jc w:val="center"/>
                              <w:rPr>
                                <w:rFonts w:ascii="HG丸ｺﾞｼｯｸM-PRO" w:eastAsia="HG丸ｺﾞｼｯｸM-PRO" w:hAnsi="HG丸ｺﾞｼｯｸM-PRO"/>
                                <w:b/>
                                <w:spacing w:val="21"/>
                                <w:sz w:val="32"/>
                              </w:rPr>
                            </w:pPr>
                          </w:p>
                          <w:p w:rsidR="00AC6B00" w:rsidRDefault="00AC6B00"/>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15.55pt;width:494.25pt;height:39.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HV6AEAAMMDAAAOAAAAZHJzL2Uyb0RvYy54bWysU9tu2zAMfR+wfxD0vtgxmpsRp9hadBhQ&#10;rAXafYAiy7ExSdQoJXb29aPkLMkuT8NeaImkDs8h6fXtYDQ7KPQd2IpPJzlnykqoO7ur+JfXh3dL&#10;znwQthYarKr4UXl+u3n7Zt27UhXQgq4VMgKxvuxdxdsQXJllXrbKCD8BpywFG0AjAl1xl9UoekI3&#10;OivyfJ71gLVDkMp78t6PQb5J+E2jZHhqGq8C0xUnbiFZTHYbbbZZi3KHwrWdPNEQ/8DCiM5S0TPU&#10;vQiC7bH7A8p0EsFDEyYSTAZN00mVNJCaaf6bmpdWOJW0UHO8O7fJ/z9Y+fnwjKyraXZ5MefMCkNT&#10;elVDYB9gYEVsUO98SXkvjjLDQG5KTmK9ewT51TMLd62wO/UeEfpWiZoITuPL7OrpiOMJJPZpaNDE&#10;L3WAER6N5ngeRywuyTkvFvPVYsaZpNgsv1kWswR6ee3Qh48KDIuHiiONOxETh0cfYn1R/kyJxSw8&#10;dFqnkWv7i4MSoyfxHSlG5mHYDif9W6iPJB9h3CDa+PBEptHQVxxOJ85awO9/8/e0YRX33/YCFWf6&#10;k6UOLW6KFYkL6bJcrqgHeB3YXgWElQRd8cDZeLwL4xLvHXa7lkhd+k2bkpSftjqu4vU9qbz8e5sf&#10;AAAA//8DAFBLAwQUAAYACAAAACEA0aEhP98AAAAIAQAADwAAAGRycy9kb3ducmV2LnhtbEyPQU/D&#10;MAyF70j8h8hI3La0Y1SlNJ06JEDiwhho2jFtTFutcaom2wq/HnOC07P1np4/56vJ9uKEo+8cKYjn&#10;EQik2pmOGgUf74+zFIQPmozuHaGCL/SwKi4vcp0Zd6Y3PG1DI7iEfKYVtCEMmZS+btFqP3cDEnuf&#10;brQ68Do20oz6zOW2l4soSqTVHfGFVg/40GJ92B6tgu/Ol8+b13Wo1rf7p2jzkvhdmSh1fTWV9yAC&#10;TuEvDL/4jA4FM1XuSMaLXsEs5iDLTcwD+3dpugRRKViyyiKX/x8ofgAAAP//AwBQSwECLQAUAAYA&#10;CAAAACEAtoM4kv4AAADhAQAAEwAAAAAAAAAAAAAAAAAAAAAAW0NvbnRlbnRfVHlwZXNdLnhtbFBL&#10;AQItABQABgAIAAAAIQA4/SH/1gAAAJQBAAALAAAAAAAAAAAAAAAAAC8BAABfcmVscy8ucmVsc1BL&#10;AQItABQABgAIAAAAIQBOJwHV6AEAAMMDAAAOAAAAAAAAAAAAAAAAAC4CAABkcnMvZTJvRG9jLnht&#10;bFBLAQItABQABgAIAAAAIQDRoSE/3wAAAAgBAAAPAAAAAAAAAAAAAAAAAEIEAABkcnMvZG93bnJl&#10;di54bWxQSwUGAAAAAAQABADzAAAATgUAAAAA&#10;" filled="f" stroked="f">
                <v:textbox inset="5.85pt,.7pt,5.85pt,.7pt">
                  <w:txbxContent>
                    <w:p w:rsidR="00AC6B00" w:rsidRDefault="00091444">
                      <w:pPr>
                        <w:pStyle w:val="a3"/>
                        <w:jc w:val="center"/>
                        <w:rPr>
                          <w:rFonts w:ascii="HG丸ｺﾞｼｯｸM-PRO" w:eastAsia="HG丸ｺﾞｼｯｸM-PRO" w:hAnsi="HG丸ｺﾞｼｯｸM-PRO"/>
                          <w:b/>
                          <w:spacing w:val="21"/>
                          <w:sz w:val="32"/>
                        </w:rPr>
                      </w:pPr>
                      <w:r>
                        <w:rPr>
                          <w:rFonts w:ascii="HG丸ｺﾞｼｯｸM-PRO" w:eastAsia="HG丸ｺﾞｼｯｸM-PRO" w:hAnsi="HG丸ｺﾞｼｯｸM-PRO" w:hint="eastAsia"/>
                          <w:b/>
                          <w:spacing w:val="21"/>
                          <w:sz w:val="32"/>
                        </w:rPr>
                        <w:t>２０２</w:t>
                      </w:r>
                      <w:r w:rsidR="0096456A">
                        <w:rPr>
                          <w:rFonts w:ascii="HG丸ｺﾞｼｯｸM-PRO" w:eastAsia="HG丸ｺﾞｼｯｸM-PRO" w:hAnsi="HG丸ｺﾞｼｯｸM-PRO" w:hint="eastAsia"/>
                          <w:b/>
                          <w:spacing w:val="21"/>
                          <w:sz w:val="32"/>
                        </w:rPr>
                        <w:t>５</w:t>
                      </w:r>
                      <w:r>
                        <w:rPr>
                          <w:rFonts w:ascii="HG丸ｺﾞｼｯｸM-PRO" w:eastAsia="HG丸ｺﾞｼｯｸM-PRO" w:hAnsi="HG丸ｺﾞｼｯｸM-PRO" w:hint="eastAsia"/>
                          <w:b/>
                          <w:spacing w:val="21"/>
                          <w:sz w:val="32"/>
                        </w:rPr>
                        <w:t>太田市民総合スポーツ大会夏季大会水泳競技</w:t>
                      </w:r>
                    </w:p>
                    <w:p w:rsidR="00AC6B00" w:rsidRDefault="00091444">
                      <w:pPr>
                        <w:pStyle w:val="a3"/>
                        <w:jc w:val="center"/>
                        <w:rPr>
                          <w:rFonts w:ascii="HG丸ｺﾞｼｯｸM-PRO" w:eastAsia="HG丸ｺﾞｼｯｸM-PRO" w:hAnsi="HG丸ｺﾞｼｯｸM-PRO"/>
                          <w:b/>
                          <w:color w:val="FF0000"/>
                          <w:spacing w:val="21"/>
                          <w:sz w:val="32"/>
                        </w:rPr>
                      </w:pPr>
                      <w:r>
                        <w:rPr>
                          <w:rFonts w:ascii="HG丸ｺﾞｼｯｸM-PRO" w:eastAsia="HG丸ｺﾞｼｯｸM-PRO" w:hAnsi="HG丸ｺﾞｼｯｸM-PRO" w:hint="eastAsia"/>
                          <w:b/>
                          <w:spacing w:val="21"/>
                          <w:sz w:val="32"/>
                        </w:rPr>
                        <w:t>開催要項</w:t>
                      </w:r>
                    </w:p>
                    <w:p w:rsidR="00AC6B00" w:rsidRDefault="00AC6B00">
                      <w:pPr>
                        <w:pStyle w:val="a3"/>
                        <w:jc w:val="center"/>
                        <w:rPr>
                          <w:rFonts w:ascii="HG丸ｺﾞｼｯｸM-PRO" w:eastAsia="HG丸ｺﾞｼｯｸM-PRO" w:hAnsi="HG丸ｺﾞｼｯｸM-PRO"/>
                          <w:b/>
                          <w:spacing w:val="21"/>
                          <w:sz w:val="32"/>
                        </w:rPr>
                      </w:pPr>
                    </w:p>
                    <w:p w:rsidR="00AC6B00" w:rsidRDefault="00AC6B00"/>
                  </w:txbxContent>
                </v:textbox>
              </v:shape>
            </w:pict>
          </mc:Fallback>
        </mc:AlternateContent>
      </w:r>
    </w:p>
    <w:p w:rsidR="00AC6B00" w:rsidRDefault="00AC6B00" w:rsidP="00DE1001">
      <w:pPr>
        <w:pStyle w:val="a3"/>
        <w:rPr>
          <w:rFonts w:ascii="HG丸ｺﾞｼｯｸM-PRO" w:eastAsia="HG丸ｺﾞｼｯｸM-PRO" w:hAnsi="HG丸ｺﾞｼｯｸM-PRO"/>
          <w:spacing w:val="16"/>
          <w:sz w:val="22"/>
        </w:rPr>
      </w:pPr>
    </w:p>
    <w:p w:rsidR="00AC6B00" w:rsidRDefault="00091444" w:rsidP="008F0611">
      <w:pPr>
        <w:pStyle w:val="a3"/>
        <w:spacing w:line="240" w:lineRule="auto"/>
        <w:ind w:leftChars="50" w:left="1869" w:hangingChars="700" w:hanging="1764"/>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１　趣　　旨　広く水泳ファンが大会に参加できる機会をつくるとともに、体力の向上、健康の保持増進と競技会への参加意欲を駆り立てるきっかけを図る。</w:t>
      </w:r>
    </w:p>
    <w:p w:rsidR="00AC6B00" w:rsidRDefault="00091444" w:rsidP="008F0611">
      <w:pPr>
        <w:pStyle w:val="a3"/>
        <w:spacing w:line="240" w:lineRule="auto"/>
        <w:ind w:leftChars="50" w:left="1743" w:hangingChars="650" w:hanging="1638"/>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２　主　　催　太田市・（一財）太田市文化スポーツ振興財団・太田市スポーツ協会</w:t>
      </w:r>
    </w:p>
    <w:p w:rsidR="00AC6B00" w:rsidRDefault="00091444" w:rsidP="008F0611">
      <w:pPr>
        <w:pStyle w:val="a3"/>
        <w:spacing w:line="240" w:lineRule="auto"/>
        <w:ind w:leftChars="50" w:left="1743" w:hangingChars="650" w:hanging="1638"/>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３　後　　援　太田市教育委員会・太田市議会・太田市スポーツ振興後援会</w:t>
      </w:r>
    </w:p>
    <w:p w:rsidR="00AC6B00" w:rsidRDefault="00091444" w:rsidP="008F0611">
      <w:pPr>
        <w:pStyle w:val="a3"/>
        <w:spacing w:line="240" w:lineRule="auto"/>
        <w:ind w:firstLineChars="50" w:firstLine="126"/>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４　主　　管　太田市水泳協会</w:t>
      </w:r>
    </w:p>
    <w:p w:rsidR="00AC6B00" w:rsidRDefault="00091444" w:rsidP="008F0611">
      <w:pPr>
        <w:pStyle w:val="a3"/>
        <w:spacing w:line="240" w:lineRule="auto"/>
        <w:ind w:firstLineChars="50" w:firstLine="126"/>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6"/>
          <w:sz w:val="22"/>
        </w:rPr>
        <w:t>５　期　　日　令和</w:t>
      </w:r>
      <w:r w:rsidR="0096456A">
        <w:rPr>
          <w:rFonts w:ascii="HG丸ｺﾞｼｯｸM-PRO" w:eastAsia="HG丸ｺﾞｼｯｸM-PRO" w:hAnsi="HG丸ｺﾞｼｯｸM-PRO" w:hint="eastAsia"/>
          <w:spacing w:val="16"/>
          <w:sz w:val="22"/>
        </w:rPr>
        <w:t>７</w:t>
      </w:r>
      <w:r>
        <w:rPr>
          <w:rFonts w:ascii="HG丸ｺﾞｼｯｸM-PRO" w:eastAsia="HG丸ｺﾞｼｯｸM-PRO" w:hAnsi="HG丸ｺﾞｼｯｸM-PRO" w:hint="eastAsia"/>
          <w:spacing w:val="16"/>
          <w:sz w:val="22"/>
        </w:rPr>
        <w:t>年</w:t>
      </w:r>
      <w:r w:rsidR="0096456A">
        <w:rPr>
          <w:rFonts w:ascii="HG丸ｺﾞｼｯｸM-PRO" w:eastAsia="HG丸ｺﾞｼｯｸM-PRO" w:hAnsi="HG丸ｺﾞｼｯｸM-PRO" w:hint="eastAsia"/>
          <w:spacing w:val="16"/>
          <w:sz w:val="22"/>
        </w:rPr>
        <w:t>６</w:t>
      </w:r>
      <w:r>
        <w:rPr>
          <w:rFonts w:ascii="HG丸ｺﾞｼｯｸM-PRO" w:eastAsia="HG丸ｺﾞｼｯｸM-PRO" w:hAnsi="HG丸ｺﾞｼｯｸM-PRO" w:hint="eastAsia"/>
          <w:spacing w:val="16"/>
          <w:sz w:val="22"/>
        </w:rPr>
        <w:t>月</w:t>
      </w:r>
      <w:r w:rsidR="0096456A">
        <w:rPr>
          <w:rFonts w:ascii="HG丸ｺﾞｼｯｸM-PRO" w:eastAsia="HG丸ｺﾞｼｯｸM-PRO" w:hAnsi="HG丸ｺﾞｼｯｸM-PRO" w:hint="eastAsia"/>
          <w:spacing w:val="16"/>
          <w:sz w:val="22"/>
        </w:rPr>
        <w:t>１</w:t>
      </w:r>
      <w:r>
        <w:rPr>
          <w:rFonts w:ascii="HG丸ｺﾞｼｯｸM-PRO" w:eastAsia="HG丸ｺﾞｼｯｸM-PRO" w:hAnsi="HG丸ｺﾞｼｯｸM-PRO" w:hint="eastAsia"/>
          <w:spacing w:val="16"/>
          <w:sz w:val="22"/>
        </w:rPr>
        <w:t>日（日）</w:t>
      </w:r>
    </w:p>
    <w:p w:rsidR="00AC6B00" w:rsidRDefault="00091444" w:rsidP="008F0611">
      <w:pPr>
        <w:pStyle w:val="a3"/>
        <w:spacing w:line="240" w:lineRule="auto"/>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6"/>
          <w:sz w:val="22"/>
        </w:rPr>
        <w:t xml:space="preserve">　　　　　　　【競技開始】午前9時30分 (開場)午前8時00分</w:t>
      </w:r>
    </w:p>
    <w:p w:rsidR="00AC6B00" w:rsidRDefault="00091444" w:rsidP="008F0611">
      <w:pPr>
        <w:pStyle w:val="a3"/>
        <w:spacing w:line="240" w:lineRule="auto"/>
        <w:ind w:firstLineChars="50" w:firstLine="126"/>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６　会　　場　栃木県立温水プール館　屋内水泳場50ｍ10コース</w:t>
      </w:r>
    </w:p>
    <w:p w:rsidR="00AC6B00" w:rsidRDefault="00091444" w:rsidP="008F0611">
      <w:pPr>
        <w:pStyle w:val="a3"/>
        <w:spacing w:line="240" w:lineRule="auto"/>
        <w:ind w:firstLineChars="50" w:firstLine="126"/>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 xml:space="preserve">　　　　　　　（栃木県小山市大字外城371-1・TEL0285-22-4617）</w:t>
      </w:r>
    </w:p>
    <w:p w:rsidR="00AC6B00" w:rsidRDefault="00091444" w:rsidP="008F0611">
      <w:pPr>
        <w:pStyle w:val="a3"/>
        <w:spacing w:line="240" w:lineRule="auto"/>
        <w:ind w:firstLineChars="50" w:firstLine="126"/>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７　参加資格　市内在住・在勤・在学者または太田市水泳協会会員</w:t>
      </w:r>
    </w:p>
    <w:p w:rsidR="00AC6B00" w:rsidRDefault="00091444" w:rsidP="008F0611">
      <w:pPr>
        <w:pStyle w:val="a3"/>
        <w:spacing w:line="240" w:lineRule="auto"/>
        <w:ind w:firstLineChars="50" w:firstLine="126"/>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８</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pacing w:val="16"/>
          <w:sz w:val="22"/>
        </w:rPr>
        <w:t>出場制限　(１)１人２種目までの出場を認める。ただし、リレー種目はそれに含ま</w:t>
      </w:r>
    </w:p>
    <w:p w:rsidR="00AC6B00" w:rsidRDefault="00091444" w:rsidP="008F0611">
      <w:pPr>
        <w:pStyle w:val="a3"/>
        <w:spacing w:line="240" w:lineRule="auto"/>
        <w:ind w:firstLineChars="50" w:firstLine="126"/>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 xml:space="preserve">　　　　　　　　　ない。※３種目以上に出場した場合は､プログラム順で3種目以降</w:t>
      </w:r>
    </w:p>
    <w:p w:rsidR="00AC6B00" w:rsidRDefault="00091444" w:rsidP="008F0611">
      <w:pPr>
        <w:pStyle w:val="a3"/>
        <w:spacing w:line="240" w:lineRule="auto"/>
        <w:ind w:firstLineChars="50" w:firstLine="126"/>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 xml:space="preserve">　　　　　　　　　を失格または無効とする</w:t>
      </w:r>
    </w:p>
    <w:p w:rsidR="00AC6B00" w:rsidRDefault="00091444" w:rsidP="008F0611">
      <w:pPr>
        <w:pStyle w:val="a3"/>
        <w:spacing w:line="240" w:lineRule="auto"/>
        <w:ind w:firstLineChars="750" w:firstLine="1890"/>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(２)リレー種目は各団体で複数出場できる。</w:t>
      </w:r>
    </w:p>
    <w:p w:rsidR="00AC6B00" w:rsidRDefault="00091444" w:rsidP="008F0611">
      <w:pPr>
        <w:pStyle w:val="a3"/>
        <w:spacing w:line="240" w:lineRule="auto"/>
        <w:ind w:leftChars="520" w:left="3108" w:hangingChars="800" w:hanging="2016"/>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6"/>
          <w:sz w:val="22"/>
        </w:rPr>
        <w:t xml:space="preserve">　　　　(例)２チーム出場する場合、｢○○Ａ｣｢○○Ｂ｣と指定してください。</w:t>
      </w:r>
    </w:p>
    <w:p w:rsidR="00AC6B00" w:rsidRDefault="00091444" w:rsidP="008F0611">
      <w:pPr>
        <w:pStyle w:val="a3"/>
        <w:spacing w:line="240" w:lineRule="auto"/>
        <w:ind w:firstLineChars="900" w:firstLine="2268"/>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※なお申込みにあたって不正があった場合は失格となります</w:t>
      </w:r>
    </w:p>
    <w:p w:rsidR="00AC6B00" w:rsidRDefault="00091444" w:rsidP="008F0611">
      <w:pPr>
        <w:pStyle w:val="a3"/>
        <w:spacing w:line="240" w:lineRule="auto"/>
        <w:ind w:firstLineChars="50" w:firstLine="126"/>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９　競技方法　(１)タイム決勝とする。</w:t>
      </w:r>
    </w:p>
    <w:p w:rsidR="00AC6B00" w:rsidRDefault="00091444" w:rsidP="008F0611">
      <w:pPr>
        <w:pStyle w:val="a3"/>
        <w:spacing w:line="240" w:lineRule="auto"/>
        <w:ind w:firstLineChars="750" w:firstLine="1890"/>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(２)競技者が少ない場合は男女各区分の同時レースを行うことがある。</w:t>
      </w:r>
    </w:p>
    <w:p w:rsidR="00AC6B00"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 xml:space="preserve">10　</w:t>
      </w:r>
      <w:r>
        <w:rPr>
          <w:rFonts w:ascii="HG丸ｺﾞｼｯｸM-PRO" w:eastAsia="HG丸ｺﾞｼｯｸM-PRO" w:hAnsi="HG丸ｺﾞｼｯｸM-PRO" w:hint="eastAsia"/>
          <w:spacing w:val="12"/>
          <w:w w:val="82"/>
          <w:sz w:val="22"/>
          <w:fitText w:val="991" w:id="1"/>
        </w:rPr>
        <w:t>アップ時</w:t>
      </w:r>
      <w:r>
        <w:rPr>
          <w:rFonts w:ascii="HG丸ｺﾞｼｯｸM-PRO" w:eastAsia="HG丸ｺﾞｼｯｸM-PRO" w:hAnsi="HG丸ｺﾞｼｯｸM-PRO" w:hint="eastAsia"/>
          <w:spacing w:val="0"/>
          <w:w w:val="82"/>
          <w:sz w:val="22"/>
          <w:fitText w:val="991" w:id="1"/>
        </w:rPr>
        <w:t>間</w:t>
      </w:r>
      <w:r>
        <w:rPr>
          <w:rFonts w:ascii="HG丸ｺﾞｼｯｸM-PRO" w:eastAsia="HG丸ｺﾞｼｯｸM-PRO" w:hAnsi="HG丸ｺﾞｼｯｸM-PRO" w:hint="eastAsia"/>
          <w:spacing w:val="0"/>
          <w:sz w:val="22"/>
        </w:rPr>
        <w:t xml:space="preserve">  午前８</w:t>
      </w:r>
      <w:r>
        <w:rPr>
          <w:rFonts w:ascii="HG丸ｺﾞｼｯｸM-PRO" w:eastAsia="HG丸ｺﾞｼｯｸM-PRO" w:hAnsi="HG丸ｺﾞｼｯｸM-PRO" w:hint="eastAsia"/>
          <w:spacing w:val="16"/>
          <w:sz w:val="22"/>
        </w:rPr>
        <w:t>時10分～午前9時20分まで</w:t>
      </w:r>
    </w:p>
    <w:p w:rsidR="00AC6B00"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11　申込期限　令和</w:t>
      </w:r>
      <w:r w:rsidR="0096456A">
        <w:rPr>
          <w:rFonts w:ascii="HG丸ｺﾞｼｯｸM-PRO" w:eastAsia="HG丸ｺﾞｼｯｸM-PRO" w:hAnsi="HG丸ｺﾞｼｯｸM-PRO" w:hint="eastAsia"/>
          <w:spacing w:val="16"/>
          <w:sz w:val="22"/>
        </w:rPr>
        <w:t>７</w:t>
      </w:r>
      <w:r>
        <w:rPr>
          <w:rFonts w:ascii="HG丸ｺﾞｼｯｸM-PRO" w:eastAsia="HG丸ｺﾞｼｯｸM-PRO" w:hAnsi="HG丸ｺﾞｼｯｸM-PRO" w:hint="eastAsia"/>
          <w:spacing w:val="16"/>
          <w:sz w:val="22"/>
        </w:rPr>
        <w:t>年</w:t>
      </w:r>
      <w:r w:rsidR="0096456A">
        <w:rPr>
          <w:rFonts w:ascii="HG丸ｺﾞｼｯｸM-PRO" w:eastAsia="HG丸ｺﾞｼｯｸM-PRO" w:hAnsi="HG丸ｺﾞｼｯｸM-PRO" w:hint="eastAsia"/>
          <w:spacing w:val="16"/>
          <w:sz w:val="22"/>
        </w:rPr>
        <w:t>５</w:t>
      </w:r>
      <w:r>
        <w:rPr>
          <w:rFonts w:ascii="HG丸ｺﾞｼｯｸM-PRO" w:eastAsia="HG丸ｺﾞｼｯｸM-PRO" w:hAnsi="HG丸ｺﾞｼｯｸM-PRO" w:hint="eastAsia"/>
          <w:spacing w:val="16"/>
          <w:sz w:val="22"/>
        </w:rPr>
        <w:t>月２日（金）必着</w:t>
      </w:r>
    </w:p>
    <w:p w:rsidR="00AC6B00"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12　申込方法　(１)所定の申込書に必要事項を記入して、直接スポーツ振興課(太田市運</w:t>
      </w:r>
    </w:p>
    <w:p w:rsidR="00AC6B00"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 xml:space="preserve">　　　　　　　　　動公園市民体育館内)へ申込み</w:t>
      </w:r>
    </w:p>
    <w:p w:rsidR="00AC6B00" w:rsidRDefault="00091444" w:rsidP="008F0611">
      <w:pPr>
        <w:pStyle w:val="a3"/>
        <w:spacing w:line="240" w:lineRule="auto"/>
        <w:ind w:firstLineChars="900" w:firstLine="2304"/>
        <w:rPr>
          <w:rFonts w:ascii="HG丸ｺﾞｼｯｸM-PRO" w:eastAsia="HG丸ｺﾞｼｯｸM-PRO" w:hAnsi="HG丸ｺﾞｼｯｸM-PRO"/>
          <w:spacing w:val="18"/>
          <w:sz w:val="22"/>
        </w:rPr>
      </w:pPr>
      <w:r>
        <w:rPr>
          <w:rFonts w:ascii="HG丸ｺﾞｼｯｸM-PRO" w:eastAsia="HG丸ｺﾞｼｯｸM-PRO" w:hAnsi="HG丸ｺﾞｼｯｸM-PRO" w:hint="eastAsia"/>
          <w:spacing w:val="18"/>
          <w:sz w:val="22"/>
        </w:rPr>
        <w:t>※申込書は運動公園市民体育館窓口もしくはスポーツ振興課HPか</w:t>
      </w:r>
    </w:p>
    <w:p w:rsidR="00AC6B00" w:rsidRDefault="00091444" w:rsidP="008F0611">
      <w:pPr>
        <w:pStyle w:val="a3"/>
        <w:spacing w:line="240" w:lineRule="auto"/>
        <w:ind w:firstLineChars="900" w:firstLine="2304"/>
        <w:rPr>
          <w:rFonts w:ascii="HG丸ｺﾞｼｯｸM-PRO" w:eastAsia="HG丸ｺﾞｼｯｸM-PRO" w:hAnsi="HG丸ｺﾞｼｯｸM-PRO"/>
          <w:spacing w:val="18"/>
          <w:sz w:val="22"/>
        </w:rPr>
      </w:pPr>
      <w:r>
        <w:rPr>
          <w:rFonts w:ascii="HG丸ｺﾞｼｯｸM-PRO" w:eastAsia="HG丸ｺﾞｼｯｸM-PRO" w:hAnsi="HG丸ｺﾞｼｯｸM-PRO" w:hint="eastAsia"/>
          <w:spacing w:val="18"/>
          <w:sz w:val="22"/>
        </w:rPr>
        <w:t xml:space="preserve">　らダウンロードにてご用意ください</w:t>
      </w:r>
    </w:p>
    <w:p w:rsidR="00AC6B00" w:rsidRDefault="00091444" w:rsidP="008F0611">
      <w:pPr>
        <w:pStyle w:val="a3"/>
        <w:spacing w:line="240" w:lineRule="auto"/>
        <w:ind w:firstLineChars="750" w:firstLine="1890"/>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(２)スポーツ振興課HPから所定の申込書のデータをダウンロードし、</w:t>
      </w:r>
    </w:p>
    <w:p w:rsidR="00AC6B00" w:rsidRDefault="00091444" w:rsidP="008F0611">
      <w:pPr>
        <w:pStyle w:val="a3"/>
        <w:spacing w:line="240" w:lineRule="auto"/>
        <w:ind w:firstLineChars="750" w:firstLine="1890"/>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 xml:space="preserve">　　内容入力のうえメールで申込み</w:t>
      </w:r>
    </w:p>
    <w:p w:rsidR="00AC6B00" w:rsidRDefault="00091444" w:rsidP="00D675B4">
      <w:pPr>
        <w:pStyle w:val="a3"/>
        <w:spacing w:line="240" w:lineRule="auto"/>
        <w:ind w:leftChars="1100" w:left="2310"/>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個人申込みメールアドレス：</w:t>
      </w:r>
      <w:hyperlink r:id="rId7" w:history="1">
        <w:r w:rsidR="00D675B4" w:rsidRPr="00D935C0">
          <w:rPr>
            <w:rStyle w:val="a5"/>
            <w:rFonts w:ascii="HG丸ｺﾞｼｯｸM-PRO" w:eastAsia="HG丸ｺﾞｼｯｸM-PRO" w:hAnsi="HG丸ｺﾞｼｯｸM-PRO"/>
            <w:spacing w:val="16"/>
            <w:sz w:val="22"/>
          </w:rPr>
          <w:t>017750@mx.city.ota.gunma.jp</w:t>
        </w:r>
      </w:hyperlink>
    </w:p>
    <w:p w:rsidR="00AC6B00" w:rsidRDefault="00091444" w:rsidP="008F0611">
      <w:pPr>
        <w:pStyle w:val="a3"/>
        <w:spacing w:line="240" w:lineRule="auto"/>
        <w:ind w:leftChars="900" w:left="1890"/>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(３)団体は以下のメールアドレスで申込み</w:t>
      </w:r>
    </w:p>
    <w:p w:rsidR="001A5D9D" w:rsidRDefault="005F2413" w:rsidP="00043519">
      <w:pPr>
        <w:pStyle w:val="ae"/>
        <w:ind w:firstLineChars="1000" w:firstLine="2200"/>
        <w:rPr>
          <w:rStyle w:val="a5"/>
          <w:rFonts w:ascii="HG丸ｺﾞｼｯｸM-PRO" w:eastAsia="HG丸ｺﾞｼｯｸM-PRO" w:hAnsi="HG丸ｺﾞｼｯｸM-PRO"/>
        </w:rPr>
      </w:pPr>
      <w:hyperlink r:id="rId8" w:history="1">
        <w:r w:rsidR="00DE1B78" w:rsidRPr="00DE1B78">
          <w:rPr>
            <w:rStyle w:val="a5"/>
            <w:rFonts w:ascii="HG丸ｺﾞｼｯｸM-PRO" w:eastAsia="HG丸ｺﾞｼｯｸM-PRO" w:hAnsi="HG丸ｺﾞｼｯｸM-PRO" w:hint="eastAsia"/>
          </w:rPr>
          <w:t>otacityswimmingassociation-2025shisoutai</w:t>
        </w:r>
        <w:r w:rsidR="00CE390C">
          <w:rPr>
            <w:rStyle w:val="a5"/>
            <w:rFonts w:ascii="HG丸ｺﾞｼｯｸM-PRO" w:eastAsia="HG丸ｺﾞｼｯｸM-PRO" w:hAnsi="HG丸ｺﾞｼｯｸM-PRO" w:hint="eastAsia"/>
          </w:rPr>
          <w:t>＠</w:t>
        </w:r>
        <w:r w:rsidR="00DE1B78" w:rsidRPr="00DE1B78">
          <w:rPr>
            <w:rStyle w:val="a5"/>
            <w:rFonts w:ascii="HG丸ｺﾞｼｯｸM-PRO" w:eastAsia="HG丸ｺﾞｼｯｸM-PRO" w:hAnsi="HG丸ｺﾞｼｯｸM-PRO" w:hint="eastAsia"/>
          </w:rPr>
          <w:t>yahoo.co.jp</w:t>
        </w:r>
      </w:hyperlink>
    </w:p>
    <w:p w:rsidR="001B2A67" w:rsidRPr="00043519" w:rsidRDefault="005F2413" w:rsidP="00043519">
      <w:pPr>
        <w:pStyle w:val="ae"/>
        <w:ind w:firstLineChars="1000" w:firstLine="2400"/>
        <w:rPr>
          <w:rFonts w:ascii="HG丸ｺﾞｼｯｸM-PRO" w:eastAsia="HG丸ｺﾞｼｯｸM-PRO" w:hAnsi="HG丸ｺﾞｼｯｸM-PRO"/>
          <w:color w:val="4472C4" w:themeColor="accent1"/>
        </w:rPr>
      </w:pPr>
      <w:r w:rsidRPr="00CE390C">
        <w:rPr>
          <w:rFonts w:ascii="ＭＳ Ｐゴシック" w:eastAsia="ＭＳ Ｐゴシック" w:hAnsi="ＭＳ Ｐゴシック" w:cs="ＭＳ Ｐゴシック"/>
          <w:noProof/>
          <w:kern w:val="0"/>
          <w:sz w:val="24"/>
          <w:szCs w:val="24"/>
        </w:rPr>
        <w:drawing>
          <wp:anchor distT="0" distB="0" distL="114300" distR="114300" simplePos="0" relativeHeight="251661312" behindDoc="0" locked="0" layoutInCell="1" allowOverlap="1">
            <wp:simplePos x="0" y="0"/>
            <wp:positionH relativeFrom="column">
              <wp:posOffset>2094865</wp:posOffset>
            </wp:positionH>
            <wp:positionV relativeFrom="paragraph">
              <wp:posOffset>38100</wp:posOffset>
            </wp:positionV>
            <wp:extent cx="590550" cy="590550"/>
            <wp:effectExtent l="0" t="0" r="0" b="0"/>
            <wp:wrapNone/>
            <wp:docPr id="3" name="図 3" descr="C:\Users\zaidan56\Desktop\個人申込（水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idan56\Desktop\個人申込（水泳）.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90C">
        <w:drawing>
          <wp:anchor distT="0" distB="0" distL="114300" distR="114300" simplePos="0" relativeHeight="251660288" behindDoc="0" locked="0" layoutInCell="1" allowOverlap="1">
            <wp:simplePos x="0" y="0"/>
            <wp:positionH relativeFrom="column">
              <wp:posOffset>3371215</wp:posOffset>
            </wp:positionH>
            <wp:positionV relativeFrom="paragraph">
              <wp:posOffset>66675</wp:posOffset>
            </wp:positionV>
            <wp:extent cx="561975" cy="561975"/>
            <wp:effectExtent l="0" t="0" r="9525" b="9525"/>
            <wp:wrapNone/>
            <wp:docPr id="2" name="図 2" descr="C:\Users\zaidan56\Desktop\団体申込（水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idan56\Desktop\団体申込（水泳）.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90C" w:rsidRPr="00CE390C" w:rsidRDefault="00DE1B78" w:rsidP="00CE390C">
      <w:pPr>
        <w:pStyle w:val="Web"/>
      </w:pPr>
      <w:r>
        <w:rPr>
          <w:rFonts w:hint="eastAsia"/>
        </w:rPr>
        <w:t xml:space="preserve">　　　　　　　　　　　　　　　</w:t>
      </w:r>
    </w:p>
    <w:p w:rsidR="00DE1B78" w:rsidRPr="00CE390C" w:rsidRDefault="00CE390C" w:rsidP="00CE390C">
      <w:pPr>
        <w:widowControl/>
        <w:spacing w:before="100" w:beforeAutospacing="1" w:after="100" w:afterAutospacing="1"/>
        <w:jc w:val="left"/>
        <w:rPr>
          <w:rFonts w:ascii="HG丸ｺﾞｼｯｸM-PRO" w:eastAsia="HG丸ｺﾞｼｯｸM-PRO" w:hAnsi="HG丸ｺﾞｼｯｸM-PRO" w:cs="ＭＳ Ｐゴシック" w:hint="eastAsia"/>
          <w:kern w:val="0"/>
          <w:szCs w:val="24"/>
        </w:rPr>
      </w:pPr>
      <w:r>
        <w:rPr>
          <w:rFonts w:ascii="ＭＳ Ｐゴシック" w:eastAsia="ＭＳ Ｐゴシック" w:hAnsi="ＭＳ Ｐゴシック" w:cs="ＭＳ Ｐゴシック" w:hint="eastAsia"/>
          <w:kern w:val="0"/>
          <w:sz w:val="24"/>
          <w:szCs w:val="24"/>
        </w:rPr>
        <w:t xml:space="preserve">　　　　　　　　　　　　　</w:t>
      </w:r>
      <w:r w:rsidR="005F2413">
        <w:rPr>
          <w:rFonts w:ascii="ＭＳ Ｐゴシック" w:eastAsia="ＭＳ Ｐゴシック" w:hAnsi="ＭＳ Ｐゴシック" w:cs="ＭＳ Ｐゴシック" w:hint="eastAsia"/>
          <w:kern w:val="0"/>
          <w:sz w:val="24"/>
          <w:szCs w:val="24"/>
        </w:rPr>
        <w:t xml:space="preserve"> </w:t>
      </w:r>
      <w:r w:rsidR="005F2413">
        <w:rPr>
          <w:rFonts w:ascii="ＭＳ Ｐゴシック" w:eastAsia="ＭＳ Ｐゴシック" w:hAnsi="ＭＳ Ｐゴシック" w:cs="ＭＳ Ｐゴシック"/>
          <w:kern w:val="0"/>
          <w:sz w:val="24"/>
          <w:szCs w:val="24"/>
        </w:rPr>
        <w:t xml:space="preserve">     </w:t>
      </w:r>
      <w:r w:rsidR="005F2413">
        <w:rPr>
          <w:rFonts w:ascii="HG丸ｺﾞｼｯｸM-PRO" w:eastAsia="HG丸ｺﾞｼｯｸM-PRO" w:hAnsi="HG丸ｺﾞｼｯｸM-PRO" w:cs="ＭＳ Ｐゴシック"/>
          <w:kern w:val="0"/>
          <w:szCs w:val="24"/>
        </w:rPr>
        <w:t xml:space="preserve">      </w:t>
      </w:r>
      <w:r w:rsidR="005F2413">
        <w:rPr>
          <w:rFonts w:ascii="HG丸ｺﾞｼｯｸM-PRO" w:eastAsia="HG丸ｺﾞｼｯｸM-PRO" w:hAnsi="HG丸ｺﾞｼｯｸM-PRO" w:cs="ＭＳ Ｐゴシック" w:hint="eastAsia"/>
          <w:kern w:val="0"/>
          <w:szCs w:val="24"/>
        </w:rPr>
        <w:t>個人</w:t>
      </w:r>
      <w:r w:rsidRPr="00CE390C">
        <w:rPr>
          <w:rFonts w:ascii="HG丸ｺﾞｼｯｸM-PRO" w:eastAsia="HG丸ｺﾞｼｯｸM-PRO" w:hAnsi="HG丸ｺﾞｼｯｸM-PRO" w:cs="ＭＳ Ｐゴシック" w:hint="eastAsia"/>
          <w:kern w:val="0"/>
          <w:szCs w:val="24"/>
        </w:rPr>
        <w:t xml:space="preserve">用　　　　　</w:t>
      </w:r>
      <w:r w:rsidR="005F2413">
        <w:rPr>
          <w:rFonts w:ascii="HG丸ｺﾞｼｯｸM-PRO" w:eastAsia="HG丸ｺﾞｼｯｸM-PRO" w:hAnsi="HG丸ｺﾞｼｯｸM-PRO" w:cs="ＭＳ Ｐゴシック" w:hint="eastAsia"/>
          <w:kern w:val="0"/>
          <w:szCs w:val="24"/>
        </w:rPr>
        <w:t xml:space="preserve"> </w:t>
      </w:r>
      <w:r w:rsidR="005F2413">
        <w:rPr>
          <w:rFonts w:ascii="HG丸ｺﾞｼｯｸM-PRO" w:eastAsia="HG丸ｺﾞｼｯｸM-PRO" w:hAnsi="HG丸ｺﾞｼｯｸM-PRO" w:cs="ＭＳ Ｐゴシック"/>
          <w:kern w:val="0"/>
          <w:szCs w:val="24"/>
        </w:rPr>
        <w:t xml:space="preserve">  </w:t>
      </w:r>
      <w:r w:rsidR="005F2413">
        <w:rPr>
          <w:rFonts w:ascii="HG丸ｺﾞｼｯｸM-PRO" w:eastAsia="HG丸ｺﾞｼｯｸM-PRO" w:hAnsi="HG丸ｺﾞｼｯｸM-PRO" w:cs="ＭＳ Ｐゴシック" w:hint="eastAsia"/>
          <w:kern w:val="0"/>
          <w:szCs w:val="24"/>
        </w:rPr>
        <w:t>団体</w:t>
      </w:r>
      <w:r w:rsidRPr="00CE390C">
        <w:rPr>
          <w:rFonts w:ascii="HG丸ｺﾞｼｯｸM-PRO" w:eastAsia="HG丸ｺﾞｼｯｸM-PRO" w:hAnsi="HG丸ｺﾞｼｯｸM-PRO" w:cs="ＭＳ Ｐゴシック" w:hint="eastAsia"/>
          <w:kern w:val="0"/>
          <w:szCs w:val="24"/>
        </w:rPr>
        <w:t>用</w:t>
      </w:r>
    </w:p>
    <w:p w:rsidR="00AC6B00" w:rsidRPr="008F0611" w:rsidRDefault="00091444" w:rsidP="008F0611">
      <w:pPr>
        <w:pStyle w:val="a3"/>
        <w:spacing w:line="240" w:lineRule="auto"/>
        <w:ind w:leftChars="200" w:left="420" w:firstLineChars="800" w:firstLine="1904"/>
        <w:rPr>
          <w:rFonts w:ascii="HG丸ｺﾞｼｯｸM-PRO" w:eastAsia="HG丸ｺﾞｼｯｸM-PRO" w:hAnsi="HG丸ｺﾞｼｯｸM-PRO"/>
          <w:spacing w:val="16"/>
          <w:sz w:val="22"/>
        </w:rPr>
      </w:pPr>
      <w:r w:rsidRPr="008F0611">
        <w:rPr>
          <w:rFonts w:ascii="HG丸ｺﾞｼｯｸM-PRO" w:eastAsia="HG丸ｺﾞｼｯｸM-PRO" w:hAnsi="HG丸ｺﾞｼｯｸM-PRO" w:hint="eastAsia"/>
        </w:rPr>
        <w:t>※「【団体申込】大会要項希望」と空メールを送信してください。団体</w:t>
      </w:r>
    </w:p>
    <w:p w:rsidR="005F2413" w:rsidRDefault="00091444" w:rsidP="00670D3F">
      <w:pPr>
        <w:pStyle w:val="a3"/>
        <w:spacing w:line="240" w:lineRule="auto"/>
        <w:ind w:leftChars="1100" w:left="2310"/>
        <w:rPr>
          <w:rFonts w:ascii="HG丸ｺﾞｼｯｸM-PRO" w:eastAsia="HG丸ｺﾞｼｯｸM-PRO" w:hAnsi="HG丸ｺﾞｼｯｸM-PRO"/>
        </w:rPr>
      </w:pPr>
      <w:r w:rsidRPr="008F0611">
        <w:rPr>
          <w:rFonts w:ascii="HG丸ｺﾞｼｯｸM-PRO" w:eastAsia="HG丸ｺﾞｼｯｸM-PRO" w:hAnsi="HG丸ｺﾞｼｯｸM-PRO" w:hint="eastAsia"/>
        </w:rPr>
        <w:t>申込用のデータを返信します。</w:t>
      </w:r>
    </w:p>
    <w:p w:rsidR="00AC6B00" w:rsidRPr="00670D3F" w:rsidRDefault="00670D3F" w:rsidP="00670D3F">
      <w:pPr>
        <w:pStyle w:val="a3"/>
        <w:spacing w:line="240" w:lineRule="auto"/>
        <w:ind w:leftChars="1100" w:left="2310"/>
        <w:rPr>
          <w:rFonts w:ascii="HG丸ｺﾞｼｯｸM-PRO" w:eastAsia="HG丸ｺﾞｼｯｸM-PRO" w:hAnsi="HG丸ｺﾞｼｯｸM-PRO"/>
          <w:color w:val="FF0000"/>
          <w:spacing w:val="16"/>
          <w:sz w:val="22"/>
        </w:rPr>
      </w:pPr>
      <w:bookmarkStart w:id="0" w:name="_GoBack"/>
      <w:bookmarkEnd w:id="0"/>
      <w:r w:rsidRPr="00670D3F">
        <w:rPr>
          <w:rFonts w:ascii="HG丸ｺﾞｼｯｸM-PRO" w:eastAsia="HG丸ｺﾞｼｯｸM-PRO" w:hAnsi="HG丸ｺﾞｼｯｸM-PRO" w:hint="eastAsia"/>
          <w:color w:val="FF0000"/>
        </w:rPr>
        <w:t>団体申込みアドレスについては、５月２日の２４時００分で消失します。</w:t>
      </w:r>
    </w:p>
    <w:p w:rsidR="00AC6B00"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13　表　　彰　各種目とも１～３位までに賞状・メダル（中学生以下）を授与</w:t>
      </w:r>
    </w:p>
    <w:p w:rsidR="00AC6B00"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14　注意事項　・各自現地集合、現地解散です。公用バスでの送迎は行いません。</w:t>
      </w:r>
    </w:p>
    <w:p w:rsidR="00AC6B00"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 xml:space="preserve">　　　　　　　 ・会場内は観覧席も含め土足厳禁です。</w:t>
      </w:r>
    </w:p>
    <w:p w:rsidR="00AC6B00" w:rsidRPr="00322717"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spacing w:val="16"/>
          <w:sz w:val="22"/>
        </w:rPr>
        <w:t xml:space="preserve">　　　　　　　</w:t>
      </w:r>
      <w:r>
        <w:rPr>
          <w:rFonts w:ascii="HG丸ｺﾞｼｯｸM-PRO" w:eastAsia="HG丸ｺﾞｼｯｸM-PRO" w:hAnsi="HG丸ｺﾞｼｯｸM-PRO" w:hint="eastAsia"/>
          <w:spacing w:val="16"/>
          <w:sz w:val="22"/>
        </w:rPr>
        <w:t xml:space="preserve"> ・体調不良の方の参加はご遠慮ください</w:t>
      </w:r>
      <w:r w:rsidR="00322717">
        <w:rPr>
          <w:rFonts w:ascii="HG丸ｺﾞｼｯｸM-PRO" w:eastAsia="HG丸ｺﾞｼｯｸM-PRO" w:hAnsi="HG丸ｺﾞｼｯｸM-PRO" w:hint="eastAsia"/>
          <w:spacing w:val="16"/>
          <w:sz w:val="22"/>
        </w:rPr>
        <w:t>。</w:t>
      </w:r>
    </w:p>
    <w:p w:rsidR="00322717" w:rsidRPr="009F1140"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 xml:space="preserve">　　　　　　　 </w:t>
      </w:r>
      <w:r w:rsidRPr="009F1140">
        <w:rPr>
          <w:rFonts w:ascii="HG丸ｺﾞｼｯｸM-PRO" w:eastAsia="HG丸ｺﾞｼｯｸM-PRO" w:hAnsi="HG丸ｺﾞｼｯｸM-PRO" w:hint="eastAsia"/>
          <w:spacing w:val="16"/>
          <w:sz w:val="22"/>
        </w:rPr>
        <w:t>・会場内での飲食は観覧席でのみ認めます。</w:t>
      </w:r>
    </w:p>
    <w:p w:rsidR="00AC6B00"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spacing w:val="16"/>
          <w:sz w:val="22"/>
        </w:rPr>
        <w:t xml:space="preserve">　　　　　　　</w:t>
      </w:r>
      <w:r>
        <w:rPr>
          <w:rFonts w:ascii="HG丸ｺﾞｼｯｸM-PRO" w:eastAsia="HG丸ｺﾞｼｯｸM-PRO" w:hAnsi="HG丸ｺﾞｼｯｸM-PRO" w:hint="eastAsia"/>
          <w:spacing w:val="16"/>
          <w:sz w:val="22"/>
        </w:rPr>
        <w:t xml:space="preserve"> </w:t>
      </w:r>
      <w:r>
        <w:rPr>
          <w:rFonts w:ascii="HG丸ｺﾞｼｯｸM-PRO" w:eastAsia="HG丸ｺﾞｼｯｸM-PRO" w:hAnsi="HG丸ｺﾞｼｯｸM-PRO"/>
          <w:spacing w:val="16"/>
          <w:sz w:val="22"/>
        </w:rPr>
        <w:t>・ゴミは全てお持ち帰りください。</w:t>
      </w:r>
    </w:p>
    <w:p w:rsidR="00AC6B00"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 xml:space="preserve">　　　　　　　 ・大会当日の会場への行き帰り時における万一の事故の発生に備え、各</w:t>
      </w:r>
    </w:p>
    <w:p w:rsidR="00AC6B00" w:rsidRDefault="00091444" w:rsidP="008F0611">
      <w:pPr>
        <w:pStyle w:val="a3"/>
        <w:spacing w:line="240" w:lineRule="auto"/>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 xml:space="preserve">　　　　　　　　 自損害保険へご加入のうえご参加ください。※大会中の発生事故につ</w:t>
      </w:r>
    </w:p>
    <w:p w:rsidR="00AC6B00" w:rsidRPr="00322717" w:rsidRDefault="00091444" w:rsidP="008F0611">
      <w:pPr>
        <w:pStyle w:val="a3"/>
        <w:spacing w:line="240" w:lineRule="auto"/>
        <w:rPr>
          <w:rFonts w:ascii="HG丸ｺﾞｼｯｸM-PRO" w:eastAsia="HG丸ｺﾞｼｯｸM-PRO" w:hAnsi="HG丸ｺﾞｼｯｸM-PRO"/>
          <w:color w:val="FF0000"/>
          <w:spacing w:val="16"/>
          <w:sz w:val="22"/>
        </w:rPr>
      </w:pPr>
      <w:r>
        <w:rPr>
          <w:rFonts w:ascii="HG丸ｺﾞｼｯｸM-PRO" w:eastAsia="HG丸ｺﾞｼｯｸM-PRO" w:hAnsi="HG丸ｺﾞｼｯｸM-PRO" w:hint="eastAsia"/>
          <w:spacing w:val="16"/>
          <w:sz w:val="22"/>
        </w:rPr>
        <w:lastRenderedPageBreak/>
        <w:t xml:space="preserve">　　　　　　　　 いては主催者加入のスポーツ傷害保険で対応いたします</w:t>
      </w:r>
    </w:p>
    <w:p w:rsidR="00AC6B00" w:rsidRDefault="00091444" w:rsidP="008F0611">
      <w:pPr>
        <w:pStyle w:val="a3"/>
        <w:spacing w:line="240" w:lineRule="auto"/>
        <w:ind w:leftChars="-14" w:left="1984" w:hangingChars="799" w:hanging="2013"/>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6"/>
          <w:sz w:val="22"/>
        </w:rPr>
        <w:t xml:space="preserve">15　</w:t>
      </w:r>
      <w:r>
        <w:rPr>
          <w:rFonts w:ascii="HG丸ｺﾞｼｯｸM-PRO" w:eastAsia="HG丸ｺﾞｼｯｸM-PRO" w:hAnsi="HG丸ｺﾞｼｯｸM-PRO" w:hint="eastAsia"/>
          <w:spacing w:val="55"/>
          <w:sz w:val="22"/>
          <w:fitText w:val="880" w:id="2"/>
        </w:rPr>
        <w:t>その</w:t>
      </w:r>
      <w:r>
        <w:rPr>
          <w:rFonts w:ascii="HG丸ｺﾞｼｯｸM-PRO" w:eastAsia="HG丸ｺﾞｼｯｸM-PRO" w:hAnsi="HG丸ｺﾞｼｯｸM-PRO" w:hint="eastAsia"/>
          <w:spacing w:val="0"/>
          <w:sz w:val="22"/>
          <w:fitText w:val="880" w:id="2"/>
        </w:rPr>
        <w:t>他</w:t>
      </w:r>
      <w:r>
        <w:rPr>
          <w:rFonts w:ascii="HG丸ｺﾞｼｯｸM-PRO" w:eastAsia="HG丸ｺﾞｼｯｸM-PRO" w:hAnsi="HG丸ｺﾞｼｯｸM-PRO" w:hint="eastAsia"/>
          <w:spacing w:val="0"/>
          <w:sz w:val="22"/>
        </w:rPr>
        <w:t xml:space="preserve">　　状況により大会内容に変更が発生、もしくはやむを得ず中止の判断をさせていた</w:t>
      </w:r>
    </w:p>
    <w:p w:rsidR="00AC6B00" w:rsidRDefault="00091444" w:rsidP="008F0611">
      <w:pPr>
        <w:pStyle w:val="a3"/>
        <w:spacing w:line="240" w:lineRule="auto"/>
        <w:ind w:leftChars="886" w:left="3619" w:hangingChars="799" w:hanging="1758"/>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0"/>
          <w:sz w:val="22"/>
        </w:rPr>
        <w:t>だく場合がございます。</w:t>
      </w:r>
      <w:r>
        <w:rPr>
          <w:rFonts w:ascii="HG丸ｺﾞｼｯｸM-PRO" w:eastAsia="HG丸ｺﾞｼｯｸM-PRO" w:hAnsi="HG丸ｺﾞｼｯｸM-PRO" w:hint="eastAsia"/>
          <w:spacing w:val="16"/>
          <w:sz w:val="22"/>
        </w:rPr>
        <w:t>ご理解とご協力お願いします。</w:t>
      </w:r>
    </w:p>
    <w:p w:rsidR="00EE1623" w:rsidRDefault="00EE1623">
      <w:pPr>
        <w:pStyle w:val="a3"/>
        <w:rPr>
          <w:rFonts w:ascii="HG丸ｺﾞｼｯｸM-PRO" w:eastAsia="HG丸ｺﾞｼｯｸM-PRO" w:hAnsi="HG丸ｺﾞｼｯｸM-PRO"/>
          <w:spacing w:val="16"/>
          <w:sz w:val="22"/>
        </w:rPr>
      </w:pPr>
    </w:p>
    <w:p w:rsidR="00AC6B00" w:rsidRDefault="00091444">
      <w:pPr>
        <w:pStyle w:val="a3"/>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6"/>
          <w:sz w:val="22"/>
        </w:rPr>
        <w:t>16　競技種目</w:t>
      </w:r>
      <w:r>
        <w:rPr>
          <w:rFonts w:ascii="HG丸ｺﾞｼｯｸM-PRO" w:eastAsia="HG丸ｺﾞｼｯｸM-PRO" w:hAnsi="HG丸ｺﾞｼｯｸM-PRO"/>
          <w:sz w:val="22"/>
        </w:rPr>
        <w:tab/>
      </w:r>
    </w:p>
    <w:p w:rsidR="00AC6B00" w:rsidRDefault="00AC6B00">
      <w:pPr>
        <w:pStyle w:val="a3"/>
        <w:spacing w:line="105" w:lineRule="exact"/>
        <w:rPr>
          <w:rFonts w:ascii="HG丸ｺﾞｼｯｸM-PRO" w:eastAsia="HG丸ｺﾞｼｯｸM-PRO" w:hAnsi="HG丸ｺﾞｼｯｸM-PRO"/>
          <w:spacing w:val="0"/>
          <w:sz w:val="22"/>
        </w:rPr>
      </w:pPr>
    </w:p>
    <w:tbl>
      <w:tblPr>
        <w:tblW w:w="9512" w:type="dxa"/>
        <w:tblLayout w:type="fixed"/>
        <w:tblCellMar>
          <w:left w:w="14" w:type="dxa"/>
          <w:right w:w="14" w:type="dxa"/>
        </w:tblCellMar>
        <w:tblLook w:val="0000" w:firstRow="0" w:lastRow="0" w:firstColumn="0" w:lastColumn="0" w:noHBand="0" w:noVBand="0"/>
      </w:tblPr>
      <w:tblGrid>
        <w:gridCol w:w="464"/>
        <w:gridCol w:w="2513"/>
        <w:gridCol w:w="6487"/>
        <w:gridCol w:w="48"/>
      </w:tblGrid>
      <w:tr w:rsidR="00AC6B00">
        <w:trPr>
          <w:cantSplit/>
          <w:trHeight w:hRule="exact" w:val="558"/>
        </w:trPr>
        <w:tc>
          <w:tcPr>
            <w:tcW w:w="464" w:type="dxa"/>
            <w:vMerge w:val="restart"/>
            <w:tcBorders>
              <w:top w:val="nil"/>
              <w:left w:val="nil"/>
              <w:bottom w:val="nil"/>
              <w:right w:val="nil"/>
            </w:tcBorders>
          </w:tcPr>
          <w:p w:rsidR="00AC6B00" w:rsidRDefault="00AC6B00">
            <w:pPr>
              <w:pStyle w:val="a3"/>
              <w:spacing w:before="147" w:line="252" w:lineRule="exact"/>
              <w:rPr>
                <w:rFonts w:ascii="HG丸ｺﾞｼｯｸM-PRO" w:eastAsia="HG丸ｺﾞｼｯｸM-PRO" w:hAnsi="HG丸ｺﾞｼｯｸM-PRO"/>
                <w:spacing w:val="0"/>
                <w:sz w:val="22"/>
              </w:rPr>
            </w:pPr>
          </w:p>
        </w:tc>
        <w:tc>
          <w:tcPr>
            <w:tcW w:w="2513" w:type="dxa"/>
            <w:tcBorders>
              <w:top w:val="single" w:sz="4" w:space="0" w:color="000000"/>
              <w:left w:val="single" w:sz="4" w:space="0" w:color="000000"/>
              <w:bottom w:val="single" w:sz="4" w:space="0" w:color="000000"/>
              <w:right w:val="single" w:sz="4" w:space="0" w:color="000000"/>
            </w:tcBorders>
          </w:tcPr>
          <w:p w:rsidR="00AC6B00" w:rsidRDefault="00091444">
            <w:pPr>
              <w:pStyle w:val="a3"/>
              <w:spacing w:before="147" w:line="252" w:lineRule="exact"/>
              <w:jc w:val="center"/>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5"/>
                <w:sz w:val="22"/>
              </w:rPr>
              <w:t>★</w:t>
            </w:r>
            <w:r>
              <w:rPr>
                <w:rFonts w:ascii="HG丸ｺﾞｼｯｸM-PRO" w:eastAsia="HG丸ｺﾞｼｯｸM-PRO" w:hAnsi="HG丸ｺﾞｼｯｸM-PRO" w:hint="eastAsia"/>
                <w:spacing w:val="12"/>
                <w:sz w:val="22"/>
              </w:rPr>
              <w:t>区分</w:t>
            </w:r>
          </w:p>
        </w:tc>
        <w:tc>
          <w:tcPr>
            <w:tcW w:w="6487" w:type="dxa"/>
            <w:tcBorders>
              <w:top w:val="single" w:sz="4" w:space="0" w:color="000000"/>
              <w:left w:val="nil"/>
              <w:bottom w:val="single" w:sz="4" w:space="0" w:color="000000"/>
              <w:right w:val="single" w:sz="4" w:space="0" w:color="000000"/>
            </w:tcBorders>
          </w:tcPr>
          <w:p w:rsidR="00AC6B00" w:rsidRDefault="00091444">
            <w:pPr>
              <w:pStyle w:val="a3"/>
              <w:spacing w:before="147" w:line="252" w:lineRule="exact"/>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2"/>
                <w:sz w:val="22"/>
              </w:rPr>
              <w:t>★距離・★種目</w:t>
            </w:r>
          </w:p>
        </w:tc>
        <w:tc>
          <w:tcPr>
            <w:tcW w:w="48" w:type="dxa"/>
            <w:vMerge w:val="restart"/>
            <w:tcBorders>
              <w:top w:val="nil"/>
              <w:left w:val="nil"/>
              <w:bottom w:val="nil"/>
              <w:right w:val="nil"/>
            </w:tcBorders>
          </w:tcPr>
          <w:p w:rsidR="00AC6B00" w:rsidRDefault="00AC6B00">
            <w:pPr>
              <w:pStyle w:val="a3"/>
              <w:spacing w:before="147" w:line="252" w:lineRule="exact"/>
              <w:jc w:val="center"/>
              <w:rPr>
                <w:rFonts w:ascii="HG丸ｺﾞｼｯｸM-PRO" w:eastAsia="HG丸ｺﾞｼｯｸM-PRO" w:hAnsi="HG丸ｺﾞｼｯｸM-PRO"/>
                <w:spacing w:val="0"/>
                <w:sz w:val="22"/>
              </w:rPr>
            </w:pPr>
          </w:p>
        </w:tc>
      </w:tr>
      <w:tr w:rsidR="00AC6B00">
        <w:trPr>
          <w:cantSplit/>
          <w:trHeight w:hRule="exact" w:val="579"/>
        </w:trPr>
        <w:tc>
          <w:tcPr>
            <w:tcW w:w="464" w:type="dxa"/>
            <w:vMerge/>
            <w:tcBorders>
              <w:top w:val="nil"/>
              <w:left w:val="nil"/>
              <w:bottom w:val="nil"/>
              <w:right w:val="nil"/>
            </w:tcBorders>
          </w:tcPr>
          <w:p w:rsidR="00AC6B00" w:rsidRDefault="00AC6B00">
            <w:pPr>
              <w:pStyle w:val="a3"/>
              <w:wordWrap/>
              <w:spacing w:line="240" w:lineRule="auto"/>
              <w:rPr>
                <w:rFonts w:ascii="HG丸ｺﾞｼｯｸM-PRO" w:eastAsia="HG丸ｺﾞｼｯｸM-PRO" w:hAnsi="HG丸ｺﾞｼｯｸM-PRO"/>
                <w:spacing w:val="0"/>
                <w:sz w:val="22"/>
              </w:rPr>
            </w:pPr>
          </w:p>
        </w:tc>
        <w:tc>
          <w:tcPr>
            <w:tcW w:w="2513" w:type="dxa"/>
            <w:tcBorders>
              <w:top w:val="nil"/>
              <w:left w:val="single" w:sz="4" w:space="0" w:color="000000"/>
              <w:bottom w:val="single" w:sz="4" w:space="0" w:color="000000"/>
              <w:right w:val="single" w:sz="4" w:space="0" w:color="000000"/>
            </w:tcBorders>
            <w:vAlign w:val="center"/>
          </w:tcPr>
          <w:p w:rsidR="00AC6B00" w:rsidRDefault="00091444">
            <w:pPr>
              <w:pStyle w:val="a3"/>
              <w:spacing w:before="147" w:line="252" w:lineRule="exact"/>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2"/>
                <w:sz w:val="22"/>
              </w:rPr>
              <w:t>4年生以下</w:t>
            </w:r>
          </w:p>
        </w:tc>
        <w:tc>
          <w:tcPr>
            <w:tcW w:w="6487" w:type="dxa"/>
            <w:vMerge w:val="restart"/>
            <w:tcBorders>
              <w:top w:val="nil"/>
              <w:left w:val="nil"/>
              <w:right w:val="single" w:sz="4" w:space="0" w:color="000000"/>
            </w:tcBorders>
            <w:vAlign w:val="center"/>
          </w:tcPr>
          <w:p w:rsidR="00AC6B00" w:rsidRDefault="00091444">
            <w:pPr>
              <w:pStyle w:val="a3"/>
              <w:spacing w:before="147"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50ｍ自由形・平泳ぎ・背泳ぎ・バタフライ</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100ｍ自由形・平泳ぎ・背泳ぎ・バタフライ</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200m個人メドレー(学年共通種目)</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200mフリーリレー</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200mメドレーリレー</w:t>
            </w:r>
          </w:p>
        </w:tc>
        <w:tc>
          <w:tcPr>
            <w:tcW w:w="48" w:type="dxa"/>
            <w:vMerge/>
            <w:tcBorders>
              <w:top w:val="nil"/>
              <w:left w:val="nil"/>
              <w:bottom w:val="nil"/>
              <w:right w:val="nil"/>
            </w:tcBorders>
          </w:tcPr>
          <w:p w:rsidR="00AC6B00" w:rsidRDefault="00AC6B00">
            <w:pPr>
              <w:pStyle w:val="a3"/>
              <w:spacing w:before="147" w:line="252" w:lineRule="exact"/>
              <w:rPr>
                <w:rFonts w:ascii="HG丸ｺﾞｼｯｸM-PRO" w:eastAsia="HG丸ｺﾞｼｯｸM-PRO" w:hAnsi="HG丸ｺﾞｼｯｸM-PRO"/>
                <w:spacing w:val="0"/>
                <w:sz w:val="22"/>
              </w:rPr>
            </w:pPr>
          </w:p>
        </w:tc>
      </w:tr>
      <w:tr w:rsidR="00AC6B00">
        <w:trPr>
          <w:cantSplit/>
          <w:trHeight w:hRule="exact" w:val="571"/>
        </w:trPr>
        <w:tc>
          <w:tcPr>
            <w:tcW w:w="464" w:type="dxa"/>
            <w:vMerge/>
            <w:tcBorders>
              <w:top w:val="nil"/>
              <w:left w:val="nil"/>
              <w:bottom w:val="nil"/>
              <w:right w:val="nil"/>
            </w:tcBorders>
          </w:tcPr>
          <w:p w:rsidR="00AC6B00" w:rsidRDefault="00AC6B00">
            <w:pPr>
              <w:pStyle w:val="a3"/>
              <w:wordWrap/>
              <w:spacing w:line="240" w:lineRule="auto"/>
              <w:rPr>
                <w:rFonts w:ascii="HG丸ｺﾞｼｯｸM-PRO" w:eastAsia="HG丸ｺﾞｼｯｸM-PRO" w:hAnsi="HG丸ｺﾞｼｯｸM-PRO"/>
                <w:spacing w:val="0"/>
                <w:sz w:val="22"/>
              </w:rPr>
            </w:pPr>
          </w:p>
        </w:tc>
        <w:tc>
          <w:tcPr>
            <w:tcW w:w="2513" w:type="dxa"/>
            <w:tcBorders>
              <w:top w:val="nil"/>
              <w:left w:val="single" w:sz="4" w:space="0" w:color="000000"/>
              <w:bottom w:val="single" w:sz="4" w:space="0" w:color="000000"/>
              <w:right w:val="single" w:sz="4" w:space="0" w:color="000000"/>
            </w:tcBorders>
            <w:vAlign w:val="center"/>
          </w:tcPr>
          <w:p w:rsidR="00AC6B00" w:rsidRDefault="00091444">
            <w:pPr>
              <w:pStyle w:val="a3"/>
              <w:spacing w:before="147" w:line="252" w:lineRule="exact"/>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2"/>
                <w:sz w:val="22"/>
              </w:rPr>
              <w:t>5年生</w:t>
            </w:r>
          </w:p>
        </w:tc>
        <w:tc>
          <w:tcPr>
            <w:tcW w:w="6487" w:type="dxa"/>
            <w:vMerge/>
            <w:tcBorders>
              <w:left w:val="nil"/>
              <w:right w:val="single" w:sz="4" w:space="0" w:color="000000"/>
            </w:tcBorders>
          </w:tcPr>
          <w:p w:rsidR="00AC6B00" w:rsidRDefault="00AC6B00">
            <w:pPr>
              <w:pStyle w:val="a3"/>
              <w:spacing w:before="147" w:line="252" w:lineRule="exact"/>
              <w:rPr>
                <w:rFonts w:ascii="HG丸ｺﾞｼｯｸM-PRO" w:eastAsia="HG丸ｺﾞｼｯｸM-PRO" w:hAnsi="HG丸ｺﾞｼｯｸM-PRO"/>
                <w:spacing w:val="0"/>
                <w:sz w:val="22"/>
              </w:rPr>
            </w:pPr>
          </w:p>
        </w:tc>
        <w:tc>
          <w:tcPr>
            <w:tcW w:w="48" w:type="dxa"/>
            <w:vMerge/>
            <w:tcBorders>
              <w:top w:val="nil"/>
              <w:left w:val="single" w:sz="4" w:space="0" w:color="000000"/>
              <w:bottom w:val="nil"/>
              <w:right w:val="nil"/>
            </w:tcBorders>
          </w:tcPr>
          <w:p w:rsidR="00AC6B00" w:rsidRDefault="00AC6B00">
            <w:pPr>
              <w:pStyle w:val="a3"/>
              <w:spacing w:before="147" w:line="252" w:lineRule="exact"/>
              <w:rPr>
                <w:rFonts w:ascii="HG丸ｺﾞｼｯｸM-PRO" w:eastAsia="HG丸ｺﾞｼｯｸM-PRO" w:hAnsi="HG丸ｺﾞｼｯｸM-PRO"/>
                <w:spacing w:val="0"/>
                <w:sz w:val="22"/>
              </w:rPr>
            </w:pPr>
          </w:p>
        </w:tc>
      </w:tr>
      <w:tr w:rsidR="00AC6B00">
        <w:trPr>
          <w:cantSplit/>
          <w:trHeight w:hRule="exact" w:val="565"/>
        </w:trPr>
        <w:tc>
          <w:tcPr>
            <w:tcW w:w="464" w:type="dxa"/>
            <w:vMerge/>
            <w:tcBorders>
              <w:top w:val="nil"/>
              <w:left w:val="nil"/>
              <w:bottom w:val="nil"/>
              <w:right w:val="nil"/>
            </w:tcBorders>
          </w:tcPr>
          <w:p w:rsidR="00AC6B00" w:rsidRDefault="00AC6B00">
            <w:pPr>
              <w:pStyle w:val="a3"/>
              <w:wordWrap/>
              <w:spacing w:line="240" w:lineRule="auto"/>
              <w:rPr>
                <w:rFonts w:ascii="HG丸ｺﾞｼｯｸM-PRO" w:eastAsia="HG丸ｺﾞｼｯｸM-PRO" w:hAnsi="HG丸ｺﾞｼｯｸM-PRO"/>
                <w:spacing w:val="0"/>
                <w:sz w:val="22"/>
              </w:rPr>
            </w:pPr>
          </w:p>
        </w:tc>
        <w:tc>
          <w:tcPr>
            <w:tcW w:w="2513" w:type="dxa"/>
            <w:tcBorders>
              <w:top w:val="nil"/>
              <w:left w:val="single" w:sz="4" w:space="0" w:color="000000"/>
              <w:bottom w:val="single" w:sz="4" w:space="0" w:color="000000"/>
              <w:right w:val="single" w:sz="4" w:space="0" w:color="000000"/>
            </w:tcBorders>
            <w:vAlign w:val="center"/>
          </w:tcPr>
          <w:p w:rsidR="00AC6B00" w:rsidRDefault="00091444">
            <w:pPr>
              <w:pStyle w:val="a3"/>
              <w:spacing w:before="147" w:line="252" w:lineRule="exact"/>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2"/>
                <w:sz w:val="22"/>
              </w:rPr>
              <w:t>6年生</w:t>
            </w:r>
          </w:p>
        </w:tc>
        <w:tc>
          <w:tcPr>
            <w:tcW w:w="6487" w:type="dxa"/>
            <w:vMerge/>
            <w:tcBorders>
              <w:left w:val="nil"/>
              <w:bottom w:val="single" w:sz="4" w:space="0" w:color="000000"/>
              <w:right w:val="single" w:sz="4" w:space="0" w:color="000000"/>
            </w:tcBorders>
          </w:tcPr>
          <w:p w:rsidR="00AC6B00" w:rsidRDefault="00AC6B00">
            <w:pPr>
              <w:pStyle w:val="a3"/>
              <w:spacing w:before="147" w:line="252" w:lineRule="exact"/>
              <w:rPr>
                <w:rFonts w:ascii="HG丸ｺﾞｼｯｸM-PRO" w:eastAsia="HG丸ｺﾞｼｯｸM-PRO" w:hAnsi="HG丸ｺﾞｼｯｸM-PRO"/>
                <w:spacing w:val="0"/>
                <w:sz w:val="22"/>
              </w:rPr>
            </w:pPr>
          </w:p>
        </w:tc>
        <w:tc>
          <w:tcPr>
            <w:tcW w:w="48" w:type="dxa"/>
            <w:vMerge/>
            <w:tcBorders>
              <w:top w:val="nil"/>
              <w:left w:val="nil"/>
              <w:bottom w:val="nil"/>
              <w:right w:val="nil"/>
            </w:tcBorders>
          </w:tcPr>
          <w:p w:rsidR="00AC6B00" w:rsidRDefault="00AC6B00">
            <w:pPr>
              <w:pStyle w:val="a3"/>
              <w:spacing w:before="147" w:line="252" w:lineRule="exact"/>
              <w:rPr>
                <w:rFonts w:ascii="HG丸ｺﾞｼｯｸM-PRO" w:eastAsia="HG丸ｺﾞｼｯｸM-PRO" w:hAnsi="HG丸ｺﾞｼｯｸM-PRO"/>
                <w:spacing w:val="0"/>
                <w:sz w:val="22"/>
              </w:rPr>
            </w:pPr>
          </w:p>
        </w:tc>
      </w:tr>
      <w:tr w:rsidR="00AC6B00">
        <w:trPr>
          <w:cantSplit/>
          <w:trHeight w:hRule="exact" w:val="756"/>
        </w:trPr>
        <w:tc>
          <w:tcPr>
            <w:tcW w:w="464" w:type="dxa"/>
            <w:vMerge/>
            <w:tcBorders>
              <w:top w:val="nil"/>
              <w:left w:val="nil"/>
              <w:bottom w:val="nil"/>
              <w:right w:val="nil"/>
            </w:tcBorders>
          </w:tcPr>
          <w:p w:rsidR="00AC6B00" w:rsidRDefault="00AC6B00">
            <w:pPr>
              <w:pStyle w:val="a3"/>
              <w:wordWrap/>
              <w:spacing w:line="240" w:lineRule="auto"/>
              <w:rPr>
                <w:rFonts w:ascii="HG丸ｺﾞｼｯｸM-PRO" w:eastAsia="HG丸ｺﾞｼｯｸM-PRO" w:hAnsi="HG丸ｺﾞｼｯｸM-PRO"/>
                <w:spacing w:val="0"/>
                <w:sz w:val="22"/>
              </w:rPr>
            </w:pPr>
          </w:p>
        </w:tc>
        <w:tc>
          <w:tcPr>
            <w:tcW w:w="2513" w:type="dxa"/>
            <w:tcBorders>
              <w:top w:val="nil"/>
              <w:left w:val="single" w:sz="4" w:space="0" w:color="000000"/>
              <w:bottom w:val="single" w:sz="4" w:space="0" w:color="000000"/>
              <w:right w:val="single" w:sz="4" w:space="0" w:color="000000"/>
            </w:tcBorders>
            <w:vAlign w:val="center"/>
          </w:tcPr>
          <w:p w:rsidR="00AC6B00" w:rsidRDefault="00091444">
            <w:pPr>
              <w:pStyle w:val="a3"/>
              <w:spacing w:before="147" w:line="252" w:lineRule="exact"/>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2"/>
                <w:sz w:val="22"/>
              </w:rPr>
              <w:t>中学生</w:t>
            </w:r>
          </w:p>
        </w:tc>
        <w:tc>
          <w:tcPr>
            <w:tcW w:w="6487" w:type="dxa"/>
            <w:vMerge w:val="restart"/>
            <w:tcBorders>
              <w:top w:val="nil"/>
              <w:left w:val="nil"/>
              <w:bottom w:val="nil"/>
              <w:right w:val="single" w:sz="4" w:space="0" w:color="000000"/>
            </w:tcBorders>
            <w:vAlign w:val="center"/>
          </w:tcPr>
          <w:p w:rsidR="00AC6B00" w:rsidRDefault="00091444">
            <w:pPr>
              <w:pStyle w:val="a3"/>
              <w:spacing w:before="147"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50ｍ自由形・平泳ぎ・背泳ぎ・バタフライ</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100ｍ自由形・平泳ぎ・背泳ぎ・バタフライ</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200m個人メドレー</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400mフリーリレー</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400mメドレーリレー</w:t>
            </w:r>
          </w:p>
        </w:tc>
        <w:tc>
          <w:tcPr>
            <w:tcW w:w="48" w:type="dxa"/>
            <w:vMerge/>
            <w:tcBorders>
              <w:top w:val="nil"/>
              <w:left w:val="nil"/>
              <w:bottom w:val="nil"/>
              <w:right w:val="nil"/>
            </w:tcBorders>
          </w:tcPr>
          <w:p w:rsidR="00AC6B00" w:rsidRDefault="00AC6B00">
            <w:pPr>
              <w:pStyle w:val="a3"/>
              <w:spacing w:line="252" w:lineRule="exact"/>
              <w:rPr>
                <w:rFonts w:ascii="HG丸ｺﾞｼｯｸM-PRO" w:eastAsia="HG丸ｺﾞｼｯｸM-PRO" w:hAnsi="HG丸ｺﾞｼｯｸM-PRO"/>
                <w:spacing w:val="0"/>
                <w:sz w:val="22"/>
              </w:rPr>
            </w:pPr>
          </w:p>
        </w:tc>
      </w:tr>
      <w:tr w:rsidR="00AC6B00">
        <w:trPr>
          <w:cantSplit/>
          <w:trHeight w:hRule="exact" w:val="940"/>
        </w:trPr>
        <w:tc>
          <w:tcPr>
            <w:tcW w:w="464" w:type="dxa"/>
            <w:vMerge/>
            <w:tcBorders>
              <w:top w:val="nil"/>
              <w:left w:val="nil"/>
              <w:bottom w:val="nil"/>
              <w:right w:val="nil"/>
            </w:tcBorders>
          </w:tcPr>
          <w:p w:rsidR="00AC6B00" w:rsidRDefault="00AC6B00">
            <w:pPr>
              <w:pStyle w:val="a3"/>
              <w:wordWrap/>
              <w:spacing w:line="240" w:lineRule="auto"/>
              <w:rPr>
                <w:rFonts w:ascii="HG丸ｺﾞｼｯｸM-PRO" w:eastAsia="HG丸ｺﾞｼｯｸM-PRO" w:hAnsi="HG丸ｺﾞｼｯｸM-PRO"/>
                <w:spacing w:val="0"/>
                <w:sz w:val="22"/>
              </w:rPr>
            </w:pPr>
          </w:p>
        </w:tc>
        <w:tc>
          <w:tcPr>
            <w:tcW w:w="2513" w:type="dxa"/>
            <w:tcBorders>
              <w:top w:val="nil"/>
              <w:left w:val="single" w:sz="4" w:space="0" w:color="000000"/>
              <w:bottom w:val="single" w:sz="4" w:space="0" w:color="000000"/>
              <w:right w:val="single" w:sz="4" w:space="0" w:color="000000"/>
            </w:tcBorders>
            <w:vAlign w:val="center"/>
          </w:tcPr>
          <w:p w:rsidR="00AC6B00" w:rsidRDefault="00091444">
            <w:pPr>
              <w:pStyle w:val="a3"/>
              <w:spacing w:before="147" w:line="252" w:lineRule="exact"/>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2"/>
                <w:sz w:val="22"/>
              </w:rPr>
              <w:t>高校生</w:t>
            </w:r>
          </w:p>
        </w:tc>
        <w:tc>
          <w:tcPr>
            <w:tcW w:w="6487" w:type="dxa"/>
            <w:vMerge/>
            <w:tcBorders>
              <w:top w:val="nil"/>
              <w:left w:val="nil"/>
              <w:bottom w:val="single" w:sz="4" w:space="0" w:color="000000"/>
              <w:right w:val="single" w:sz="4" w:space="0" w:color="000000"/>
            </w:tcBorders>
            <w:vAlign w:val="center"/>
          </w:tcPr>
          <w:p w:rsidR="00AC6B00" w:rsidRDefault="00AC6B00">
            <w:pPr>
              <w:pStyle w:val="a3"/>
              <w:spacing w:before="147" w:line="252" w:lineRule="exact"/>
              <w:rPr>
                <w:rFonts w:ascii="HG丸ｺﾞｼｯｸM-PRO" w:eastAsia="HG丸ｺﾞｼｯｸM-PRO" w:hAnsi="HG丸ｺﾞｼｯｸM-PRO"/>
                <w:spacing w:val="0"/>
                <w:sz w:val="22"/>
              </w:rPr>
            </w:pPr>
          </w:p>
        </w:tc>
        <w:tc>
          <w:tcPr>
            <w:tcW w:w="48" w:type="dxa"/>
            <w:vMerge/>
            <w:tcBorders>
              <w:top w:val="nil"/>
              <w:left w:val="nil"/>
              <w:bottom w:val="nil"/>
              <w:right w:val="nil"/>
            </w:tcBorders>
          </w:tcPr>
          <w:p w:rsidR="00AC6B00" w:rsidRDefault="00AC6B00">
            <w:pPr>
              <w:pStyle w:val="a3"/>
              <w:spacing w:before="147" w:line="252" w:lineRule="exact"/>
              <w:rPr>
                <w:rFonts w:ascii="HG丸ｺﾞｼｯｸM-PRO" w:eastAsia="HG丸ｺﾞｼｯｸM-PRO" w:hAnsi="HG丸ｺﾞｼｯｸM-PRO"/>
                <w:spacing w:val="0"/>
                <w:sz w:val="22"/>
              </w:rPr>
            </w:pPr>
          </w:p>
        </w:tc>
      </w:tr>
      <w:tr w:rsidR="00AC6B00">
        <w:trPr>
          <w:cantSplit/>
          <w:trHeight w:hRule="exact" w:val="1691"/>
        </w:trPr>
        <w:tc>
          <w:tcPr>
            <w:tcW w:w="464" w:type="dxa"/>
            <w:vMerge/>
            <w:tcBorders>
              <w:top w:val="nil"/>
              <w:left w:val="nil"/>
              <w:bottom w:val="nil"/>
              <w:right w:val="nil"/>
            </w:tcBorders>
          </w:tcPr>
          <w:p w:rsidR="00AC6B00" w:rsidRDefault="00AC6B00">
            <w:pPr>
              <w:pStyle w:val="a3"/>
              <w:wordWrap/>
              <w:spacing w:line="240" w:lineRule="auto"/>
              <w:rPr>
                <w:rFonts w:ascii="HG丸ｺﾞｼｯｸM-PRO" w:eastAsia="HG丸ｺﾞｼｯｸM-PRO" w:hAnsi="HG丸ｺﾞｼｯｸM-PRO"/>
                <w:spacing w:val="0"/>
                <w:sz w:val="22"/>
              </w:rPr>
            </w:pPr>
          </w:p>
        </w:tc>
        <w:tc>
          <w:tcPr>
            <w:tcW w:w="2513" w:type="dxa"/>
            <w:tcBorders>
              <w:top w:val="nil"/>
              <w:left w:val="single" w:sz="4" w:space="0" w:color="000000"/>
              <w:bottom w:val="single" w:sz="4" w:space="0" w:color="000000"/>
              <w:right w:val="single" w:sz="4" w:space="0" w:color="000000"/>
            </w:tcBorders>
            <w:vAlign w:val="center"/>
          </w:tcPr>
          <w:p w:rsidR="00AC6B00" w:rsidRDefault="00091444">
            <w:pPr>
              <w:pStyle w:val="a3"/>
              <w:spacing w:before="147" w:line="252" w:lineRule="exact"/>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2"/>
                <w:sz w:val="22"/>
              </w:rPr>
              <w:t>一　般</w:t>
            </w:r>
          </w:p>
          <w:p w:rsidR="00AC6B00" w:rsidRDefault="00091444">
            <w:pPr>
              <w:pStyle w:val="a3"/>
              <w:spacing w:line="252" w:lineRule="exact"/>
              <w:jc w:val="center"/>
              <w:rPr>
                <w:rFonts w:ascii="HG丸ｺﾞｼｯｸM-PRO" w:eastAsia="HG丸ｺﾞｼｯｸM-PRO" w:hAnsi="HG丸ｺﾞｼｯｸM-PRO"/>
                <w:spacing w:val="12"/>
                <w:sz w:val="22"/>
              </w:rPr>
            </w:pPr>
            <w:r>
              <w:rPr>
                <w:rFonts w:ascii="HG丸ｺﾞｼｯｸM-PRO" w:eastAsia="HG丸ｺﾞｼｯｸM-PRO" w:hAnsi="HG丸ｺﾞｼｯｸM-PRO" w:hint="eastAsia"/>
                <w:spacing w:val="12"/>
                <w:sz w:val="22"/>
              </w:rPr>
              <w:t>※19歳(になる年度)</w:t>
            </w:r>
          </w:p>
          <w:p w:rsidR="00AC6B00" w:rsidRDefault="00091444">
            <w:pPr>
              <w:pStyle w:val="a3"/>
              <w:spacing w:line="252" w:lineRule="exact"/>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2"/>
                <w:sz w:val="22"/>
              </w:rPr>
              <w:t>～40歳未満</w:t>
            </w:r>
          </w:p>
        </w:tc>
        <w:tc>
          <w:tcPr>
            <w:tcW w:w="6487" w:type="dxa"/>
            <w:tcBorders>
              <w:top w:val="nil"/>
              <w:left w:val="nil"/>
              <w:bottom w:val="single" w:sz="4" w:space="0" w:color="000000"/>
              <w:right w:val="single" w:sz="4" w:space="0" w:color="000000"/>
            </w:tcBorders>
            <w:vAlign w:val="center"/>
          </w:tcPr>
          <w:p w:rsidR="00AC6B00" w:rsidRDefault="00091444">
            <w:pPr>
              <w:pStyle w:val="a3"/>
              <w:spacing w:before="147"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50ｍ自由形・平泳ぎ・背泳ぎ・バタフライ</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100ｍ自由形・平泳ぎ・背泳ぎ・バタフライ</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200ｍ個人メドレー</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200ｍフリーリレー</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200ｍメドレーリレー</w:t>
            </w:r>
          </w:p>
        </w:tc>
        <w:tc>
          <w:tcPr>
            <w:tcW w:w="48" w:type="dxa"/>
            <w:vMerge/>
            <w:tcBorders>
              <w:top w:val="nil"/>
              <w:left w:val="nil"/>
              <w:bottom w:val="nil"/>
              <w:right w:val="nil"/>
            </w:tcBorders>
          </w:tcPr>
          <w:p w:rsidR="00AC6B00" w:rsidRDefault="00AC6B00">
            <w:pPr>
              <w:pStyle w:val="a3"/>
              <w:spacing w:line="252" w:lineRule="exact"/>
              <w:rPr>
                <w:rFonts w:ascii="HG丸ｺﾞｼｯｸM-PRO" w:eastAsia="HG丸ｺﾞｼｯｸM-PRO" w:hAnsi="HG丸ｺﾞｼｯｸM-PRO"/>
                <w:spacing w:val="0"/>
                <w:sz w:val="22"/>
              </w:rPr>
            </w:pPr>
          </w:p>
        </w:tc>
      </w:tr>
      <w:tr w:rsidR="00AC6B00">
        <w:trPr>
          <w:cantSplit/>
          <w:trHeight w:hRule="exact" w:val="1559"/>
        </w:trPr>
        <w:tc>
          <w:tcPr>
            <w:tcW w:w="464" w:type="dxa"/>
            <w:vMerge/>
            <w:tcBorders>
              <w:top w:val="nil"/>
              <w:left w:val="nil"/>
              <w:bottom w:val="nil"/>
              <w:right w:val="nil"/>
            </w:tcBorders>
          </w:tcPr>
          <w:p w:rsidR="00AC6B00" w:rsidRDefault="00AC6B00">
            <w:pPr>
              <w:pStyle w:val="a3"/>
              <w:wordWrap/>
              <w:spacing w:line="240" w:lineRule="auto"/>
              <w:rPr>
                <w:rFonts w:ascii="HG丸ｺﾞｼｯｸM-PRO" w:eastAsia="HG丸ｺﾞｼｯｸM-PRO" w:hAnsi="HG丸ｺﾞｼｯｸM-PRO"/>
                <w:spacing w:val="0"/>
                <w:sz w:val="22"/>
              </w:rPr>
            </w:pPr>
          </w:p>
        </w:tc>
        <w:tc>
          <w:tcPr>
            <w:tcW w:w="2513" w:type="dxa"/>
            <w:tcBorders>
              <w:top w:val="nil"/>
              <w:left w:val="single" w:sz="4" w:space="0" w:color="000000"/>
              <w:bottom w:val="single" w:sz="4" w:space="0" w:color="000000"/>
              <w:right w:val="single" w:sz="4" w:space="0" w:color="000000"/>
            </w:tcBorders>
            <w:vAlign w:val="center"/>
          </w:tcPr>
          <w:p w:rsidR="00AC6B00" w:rsidRDefault="00091444">
            <w:pPr>
              <w:pStyle w:val="a3"/>
              <w:spacing w:before="147" w:line="252" w:lineRule="exact"/>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2"/>
                <w:sz w:val="22"/>
              </w:rPr>
              <w:t>壮　年</w:t>
            </w:r>
          </w:p>
          <w:p w:rsidR="00AC6B00" w:rsidRDefault="00091444">
            <w:pPr>
              <w:pStyle w:val="a3"/>
              <w:spacing w:line="252" w:lineRule="exact"/>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12"/>
                <w:sz w:val="22"/>
              </w:rPr>
              <w:t>※40歳以上</w:t>
            </w:r>
          </w:p>
        </w:tc>
        <w:tc>
          <w:tcPr>
            <w:tcW w:w="6487" w:type="dxa"/>
            <w:tcBorders>
              <w:top w:val="nil"/>
              <w:left w:val="nil"/>
              <w:bottom w:val="single" w:sz="4" w:space="0" w:color="000000"/>
              <w:right w:val="single" w:sz="4" w:space="0" w:color="000000"/>
            </w:tcBorders>
            <w:vAlign w:val="center"/>
          </w:tcPr>
          <w:p w:rsidR="00AC6B00" w:rsidRDefault="00091444">
            <w:pPr>
              <w:pStyle w:val="a3"/>
              <w:spacing w:before="147"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50ｍ自由形・平泳ぎ・背泳ぎ・バタフライ</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200ｍ個人メドレー</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200ｍフリーリレー</w:t>
            </w:r>
          </w:p>
          <w:p w:rsidR="00AC6B00" w:rsidRDefault="00091444">
            <w:pPr>
              <w:pStyle w:val="a3"/>
              <w:spacing w:line="252" w:lineRule="exact"/>
              <w:rPr>
                <w:rFonts w:ascii="HG丸ｺﾞｼｯｸM-PRO" w:eastAsia="HG丸ｺﾞｼｯｸM-PRO" w:hAnsi="HG丸ｺﾞｼｯｸM-PRO"/>
                <w:spacing w:val="0"/>
                <w:sz w:val="22"/>
              </w:rPr>
            </w:pPr>
            <w:r>
              <w:rPr>
                <w:rFonts w:ascii="HG丸ｺﾞｼｯｸM-PRO" w:eastAsia="HG丸ｺﾞｼｯｸM-PRO" w:hAnsi="HG丸ｺﾞｼｯｸM-PRO"/>
                <w:spacing w:val="5"/>
                <w:sz w:val="22"/>
              </w:rPr>
              <w:t xml:space="preserve"> </w:t>
            </w:r>
            <w:r>
              <w:rPr>
                <w:rFonts w:ascii="HG丸ｺﾞｼｯｸM-PRO" w:eastAsia="HG丸ｺﾞｼｯｸM-PRO" w:hAnsi="HG丸ｺﾞｼｯｸM-PRO" w:hint="eastAsia"/>
                <w:spacing w:val="12"/>
                <w:sz w:val="22"/>
              </w:rPr>
              <w:t>200ｍメドレーリレー</w:t>
            </w:r>
          </w:p>
        </w:tc>
        <w:tc>
          <w:tcPr>
            <w:tcW w:w="48" w:type="dxa"/>
            <w:vMerge/>
            <w:tcBorders>
              <w:top w:val="nil"/>
              <w:left w:val="nil"/>
              <w:bottom w:val="nil"/>
              <w:right w:val="nil"/>
            </w:tcBorders>
          </w:tcPr>
          <w:p w:rsidR="00AC6B00" w:rsidRDefault="00AC6B00">
            <w:pPr>
              <w:pStyle w:val="a3"/>
              <w:spacing w:line="252" w:lineRule="exact"/>
              <w:rPr>
                <w:rFonts w:ascii="HG丸ｺﾞｼｯｸM-PRO" w:eastAsia="HG丸ｺﾞｼｯｸM-PRO" w:hAnsi="HG丸ｺﾞｼｯｸM-PRO"/>
                <w:spacing w:val="0"/>
                <w:sz w:val="22"/>
              </w:rPr>
            </w:pPr>
          </w:p>
        </w:tc>
      </w:tr>
    </w:tbl>
    <w:p w:rsidR="00AC6B00" w:rsidRDefault="00091444">
      <w:pPr>
        <w:pStyle w:val="a3"/>
        <w:rPr>
          <w:rFonts w:ascii="HG丸ｺﾞｼｯｸM-PRO" w:eastAsia="HG丸ｺﾞｼｯｸM-PRO" w:hAnsi="HG丸ｺﾞｼｯｸM-PRO"/>
          <w:spacing w:val="12"/>
          <w:sz w:val="22"/>
        </w:rPr>
      </w:pPr>
      <w:r>
        <w:rPr>
          <w:rFonts w:ascii="HG丸ｺﾞｼｯｸM-PRO" w:eastAsia="HG丸ｺﾞｼｯｸM-PRO" w:hAnsi="HG丸ｺﾞｼｯｸM-PRO" w:hint="eastAsia"/>
          <w:spacing w:val="0"/>
          <w:sz w:val="22"/>
        </w:rPr>
        <w:t xml:space="preserve">　　※メドレーリレー</w:t>
      </w:r>
      <w:r>
        <w:rPr>
          <w:rFonts w:ascii="HG丸ｺﾞｼｯｸM-PRO" w:eastAsia="HG丸ｺﾞｼｯｸM-PRO" w:hAnsi="HG丸ｺﾞｼｯｸM-PRO" w:hint="eastAsia"/>
          <w:spacing w:val="12"/>
          <w:sz w:val="22"/>
        </w:rPr>
        <w:t>順序(背泳ぎ→平泳ぎ→バタフライ→自由形)</w:t>
      </w:r>
    </w:p>
    <w:p w:rsidR="00AC6B00" w:rsidRDefault="00091444">
      <w:pPr>
        <w:pStyle w:val="a3"/>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17　競技順序</w:t>
      </w:r>
    </w:p>
    <w:p w:rsidR="00AC6B00" w:rsidRDefault="00091444">
      <w:pPr>
        <w:pStyle w:val="a3"/>
        <w:ind w:firstLineChars="200" w:firstLine="504"/>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１．２００ｍメドレーリレー</w:t>
      </w:r>
    </w:p>
    <w:p w:rsidR="00AC6B00" w:rsidRDefault="00091444">
      <w:pPr>
        <w:pStyle w:val="a3"/>
        <w:ind w:firstLineChars="200" w:firstLine="504"/>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２．４００ｍメドレーリレー</w:t>
      </w:r>
    </w:p>
    <w:p w:rsidR="00AC6B00" w:rsidRDefault="00091444">
      <w:pPr>
        <w:pStyle w:val="a3"/>
        <w:ind w:firstLineChars="200" w:firstLine="504"/>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３．２００ｍ個人メドレー</w:t>
      </w:r>
    </w:p>
    <w:p w:rsidR="00AC6B00" w:rsidRDefault="00091444">
      <w:pPr>
        <w:pStyle w:val="a3"/>
        <w:ind w:firstLineChars="200" w:firstLine="504"/>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４．１００ｍバタフライ</w:t>
      </w:r>
    </w:p>
    <w:p w:rsidR="00AC6B00" w:rsidRDefault="00091444">
      <w:pPr>
        <w:pStyle w:val="a3"/>
        <w:ind w:firstLineChars="200" w:firstLine="504"/>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５．１００ｍ背泳ぎ</w:t>
      </w:r>
    </w:p>
    <w:p w:rsidR="00AC6B00" w:rsidRDefault="00091444">
      <w:pPr>
        <w:pStyle w:val="a3"/>
        <w:ind w:firstLineChars="200" w:firstLine="504"/>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６．１００ｍ平泳ぎ</w:t>
      </w:r>
    </w:p>
    <w:p w:rsidR="00AC6B00" w:rsidRDefault="00091444">
      <w:pPr>
        <w:pStyle w:val="a3"/>
        <w:ind w:firstLineChars="200" w:firstLine="504"/>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７．１００ｍ自由形</w:t>
      </w:r>
    </w:p>
    <w:p w:rsidR="00AC6B00" w:rsidRDefault="00091444">
      <w:pPr>
        <w:pStyle w:val="a3"/>
        <w:ind w:firstLineChars="200" w:firstLine="504"/>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８．５０ｍバタフライ</w:t>
      </w:r>
    </w:p>
    <w:p w:rsidR="00AC6B00" w:rsidRDefault="00091444">
      <w:pPr>
        <w:pStyle w:val="a3"/>
        <w:ind w:firstLineChars="200" w:firstLine="504"/>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９．５０ｍ背泳ぎ</w:t>
      </w:r>
    </w:p>
    <w:p w:rsidR="00AC6B00" w:rsidRDefault="00091444">
      <w:pPr>
        <w:pStyle w:val="a3"/>
        <w:ind w:firstLineChars="100" w:firstLine="252"/>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１０．５０ｍ平泳ぎ</w:t>
      </w:r>
    </w:p>
    <w:p w:rsidR="00AC6B00" w:rsidRDefault="00091444">
      <w:pPr>
        <w:pStyle w:val="a3"/>
        <w:ind w:firstLineChars="100" w:firstLine="252"/>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１１．５０ｍ自由形</w:t>
      </w:r>
    </w:p>
    <w:p w:rsidR="00AC6B00" w:rsidRDefault="00091444">
      <w:pPr>
        <w:pStyle w:val="a3"/>
        <w:ind w:firstLineChars="100" w:firstLine="252"/>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１２．２００ｍフリーリレー</w:t>
      </w:r>
    </w:p>
    <w:p w:rsidR="00AC6B00" w:rsidRDefault="00091444">
      <w:pPr>
        <w:pStyle w:val="a3"/>
        <w:ind w:firstLineChars="100" w:firstLine="252"/>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１３．４００ｍフリーリレー</w:t>
      </w:r>
    </w:p>
    <w:p w:rsidR="00AC6B00" w:rsidRDefault="00091444">
      <w:pPr>
        <w:pStyle w:val="a3"/>
        <w:ind w:leftChars="130" w:left="525" w:hangingChars="100" w:hanging="252"/>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※競技種目内では、女子の低学年から先に行い、その後、男子の低学年からの競技順序とする。</w:t>
      </w:r>
    </w:p>
    <w:p w:rsidR="00AC6B00" w:rsidRPr="00D675B4" w:rsidRDefault="00091444" w:rsidP="00D675B4">
      <w:pPr>
        <w:pStyle w:val="Web"/>
      </w:pPr>
      <w:r>
        <w:rPr>
          <w:rFonts w:ascii="HG丸ｺﾞｼｯｸM-PRO" w:eastAsia="HG丸ｺﾞｼｯｸM-PRO" w:hAnsi="HG丸ｺﾞｼｯｸM-PRO" w:hint="eastAsia"/>
          <w:spacing w:val="16"/>
          <w:sz w:val="22"/>
        </w:rPr>
        <w:t>18　問い合せ　太田市スポーツ振興課</w:t>
      </w:r>
      <w:r w:rsidR="003A6F00">
        <w:rPr>
          <w:rFonts w:ascii="HG丸ｺﾞｼｯｸM-PRO" w:eastAsia="HG丸ｺﾞｼｯｸM-PRO" w:hAnsi="HG丸ｺﾞｼｯｸM-PRO" w:hint="eastAsia"/>
          <w:spacing w:val="16"/>
          <w:sz w:val="22"/>
        </w:rPr>
        <w:t xml:space="preserve">　　</w:t>
      </w:r>
      <w:r>
        <w:rPr>
          <w:rFonts w:ascii="HG丸ｺﾞｼｯｸM-PRO" w:eastAsia="HG丸ｺﾞｼｯｸM-PRO" w:hAnsi="HG丸ｺﾞｼｯｸM-PRO" w:hint="eastAsia"/>
          <w:spacing w:val="16"/>
          <w:sz w:val="22"/>
        </w:rPr>
        <w:t>TEL0276-</w:t>
      </w:r>
      <w:r w:rsidR="003A6F00">
        <w:rPr>
          <w:rFonts w:ascii="HG丸ｺﾞｼｯｸM-PRO" w:eastAsia="HG丸ｺﾞｼｯｸM-PRO" w:hAnsi="HG丸ｺﾞｼｯｸM-PRO" w:hint="eastAsia"/>
          <w:spacing w:val="16"/>
          <w:sz w:val="22"/>
        </w:rPr>
        <w:t>60</w:t>
      </w:r>
      <w:r>
        <w:rPr>
          <w:rFonts w:ascii="HG丸ｺﾞｼｯｸM-PRO" w:eastAsia="HG丸ｺﾞｼｯｸM-PRO" w:hAnsi="HG丸ｺﾞｼｯｸM-PRO" w:hint="eastAsia"/>
          <w:spacing w:val="16"/>
          <w:sz w:val="22"/>
        </w:rPr>
        <w:t>-</w:t>
      </w:r>
      <w:r w:rsidR="003A6F00">
        <w:rPr>
          <w:rFonts w:ascii="HG丸ｺﾞｼｯｸM-PRO" w:eastAsia="HG丸ｺﾞｼｯｸM-PRO" w:hAnsi="HG丸ｺﾞｼｯｸM-PRO" w:hint="eastAsia"/>
          <w:spacing w:val="16"/>
          <w:sz w:val="22"/>
        </w:rPr>
        <w:t>4123</w:t>
      </w:r>
    </w:p>
    <w:sectPr w:rsidR="00AC6B00" w:rsidRPr="00D675B4">
      <w:pgSz w:w="11906" w:h="16838"/>
      <w:pgMar w:top="851" w:right="1021" w:bottom="851" w:left="1021"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5CD" w:rsidRDefault="007F45CD">
      <w:r>
        <w:separator/>
      </w:r>
    </w:p>
  </w:endnote>
  <w:endnote w:type="continuationSeparator" w:id="0">
    <w:p w:rsidR="007F45CD" w:rsidRDefault="007F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5CD" w:rsidRDefault="007F45CD">
      <w:r>
        <w:separator/>
      </w:r>
    </w:p>
  </w:footnote>
  <w:footnote w:type="continuationSeparator" w:id="0">
    <w:p w:rsidR="007F45CD" w:rsidRDefault="007F4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05"/>
  <w:drawingGridVerticalSpacing w:val="323"/>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00"/>
    <w:rsid w:val="00017AFF"/>
    <w:rsid w:val="00043519"/>
    <w:rsid w:val="00091444"/>
    <w:rsid w:val="001A48A5"/>
    <w:rsid w:val="001A5D9D"/>
    <w:rsid w:val="001B2A67"/>
    <w:rsid w:val="001B7E21"/>
    <w:rsid w:val="00261F43"/>
    <w:rsid w:val="00290D30"/>
    <w:rsid w:val="002B35CC"/>
    <w:rsid w:val="00322717"/>
    <w:rsid w:val="003A6F00"/>
    <w:rsid w:val="005224C0"/>
    <w:rsid w:val="005F2413"/>
    <w:rsid w:val="00670D3F"/>
    <w:rsid w:val="0067768E"/>
    <w:rsid w:val="007F45CD"/>
    <w:rsid w:val="008F0611"/>
    <w:rsid w:val="009579BF"/>
    <w:rsid w:val="0096456A"/>
    <w:rsid w:val="00995CCD"/>
    <w:rsid w:val="009E44C4"/>
    <w:rsid w:val="009F1140"/>
    <w:rsid w:val="00A46162"/>
    <w:rsid w:val="00AC6B00"/>
    <w:rsid w:val="00BE684B"/>
    <w:rsid w:val="00CE390C"/>
    <w:rsid w:val="00D675B4"/>
    <w:rsid w:val="00DE1001"/>
    <w:rsid w:val="00DE1B78"/>
    <w:rsid w:val="00EE1623"/>
    <w:rsid w:val="00F1251C"/>
    <w:rsid w:val="00F51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8999F23"/>
  <w15:chartTrackingRefBased/>
  <w15:docId w15:val="{0877913F-3E9F-42BF-89BE-64EAB7CF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ascii="Times New Roman" w:hAnsi="Times New Roman"/>
      <w:spacing w:val="14"/>
      <w:sz w:val="21"/>
    </w:rPr>
  </w:style>
  <w:style w:type="paragraph" w:styleId="a4">
    <w:name w:val="Balloon Text"/>
    <w:basedOn w:val="a"/>
    <w:semiHidden/>
    <w:rPr>
      <w:rFonts w:ascii="Arial" w:eastAsia="ＭＳ ゴシック" w:hAnsi="Arial"/>
      <w:sz w:val="18"/>
    </w:rPr>
  </w:style>
  <w:style w:type="character" w:styleId="a5">
    <w:name w:val="Hyperlink"/>
    <w:rPr>
      <w:color w:val="0563C1"/>
      <w:u w:val="single"/>
    </w:rPr>
  </w:style>
  <w:style w:type="character" w:customStyle="1" w:styleId="1">
    <w:name w:val="未解決のメンション1"/>
    <w:rPr>
      <w:color w:val="605E5C"/>
      <w:shd w:val="clear" w:color="auto" w:fill="E1DFDD"/>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character" w:styleId="aa">
    <w:name w:val="FollowedHyperlink"/>
    <w:basedOn w:val="a0"/>
    <w:rPr>
      <w:color w:val="954F72" w:themeColor="followed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Web">
    <w:name w:val="Normal (Web)"/>
    <w:basedOn w:val="a"/>
    <w:uiPriority w:val="99"/>
    <w:unhideWhenUsed/>
    <w:rsid w:val="00F125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D675B4"/>
    <w:rPr>
      <w:color w:val="605E5C"/>
      <w:shd w:val="clear" w:color="auto" w:fill="E1DFDD"/>
    </w:rPr>
  </w:style>
  <w:style w:type="paragraph" w:styleId="ae">
    <w:name w:val="Plain Text"/>
    <w:basedOn w:val="a"/>
    <w:link w:val="af"/>
    <w:uiPriority w:val="99"/>
    <w:unhideWhenUsed/>
    <w:rsid w:val="00F51529"/>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F51529"/>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614">
      <w:bodyDiv w:val="1"/>
      <w:marLeft w:val="0"/>
      <w:marRight w:val="0"/>
      <w:marTop w:val="0"/>
      <w:marBottom w:val="0"/>
      <w:divBdr>
        <w:top w:val="none" w:sz="0" w:space="0" w:color="auto"/>
        <w:left w:val="none" w:sz="0" w:space="0" w:color="auto"/>
        <w:bottom w:val="none" w:sz="0" w:space="0" w:color="auto"/>
        <w:right w:val="none" w:sz="0" w:space="0" w:color="auto"/>
      </w:divBdr>
    </w:div>
    <w:div w:id="56978379">
      <w:bodyDiv w:val="1"/>
      <w:marLeft w:val="0"/>
      <w:marRight w:val="0"/>
      <w:marTop w:val="0"/>
      <w:marBottom w:val="0"/>
      <w:divBdr>
        <w:top w:val="none" w:sz="0" w:space="0" w:color="auto"/>
        <w:left w:val="none" w:sz="0" w:space="0" w:color="auto"/>
        <w:bottom w:val="none" w:sz="0" w:space="0" w:color="auto"/>
        <w:right w:val="none" w:sz="0" w:space="0" w:color="auto"/>
      </w:divBdr>
    </w:div>
    <w:div w:id="87849582">
      <w:bodyDiv w:val="1"/>
      <w:marLeft w:val="0"/>
      <w:marRight w:val="0"/>
      <w:marTop w:val="0"/>
      <w:marBottom w:val="0"/>
      <w:divBdr>
        <w:top w:val="none" w:sz="0" w:space="0" w:color="auto"/>
        <w:left w:val="none" w:sz="0" w:space="0" w:color="auto"/>
        <w:bottom w:val="none" w:sz="0" w:space="0" w:color="auto"/>
        <w:right w:val="none" w:sz="0" w:space="0" w:color="auto"/>
      </w:divBdr>
    </w:div>
    <w:div w:id="238172139">
      <w:bodyDiv w:val="1"/>
      <w:marLeft w:val="0"/>
      <w:marRight w:val="0"/>
      <w:marTop w:val="0"/>
      <w:marBottom w:val="0"/>
      <w:divBdr>
        <w:top w:val="none" w:sz="0" w:space="0" w:color="auto"/>
        <w:left w:val="none" w:sz="0" w:space="0" w:color="auto"/>
        <w:bottom w:val="none" w:sz="0" w:space="0" w:color="auto"/>
        <w:right w:val="none" w:sz="0" w:space="0" w:color="auto"/>
      </w:divBdr>
    </w:div>
    <w:div w:id="355078951">
      <w:bodyDiv w:val="1"/>
      <w:marLeft w:val="0"/>
      <w:marRight w:val="0"/>
      <w:marTop w:val="0"/>
      <w:marBottom w:val="0"/>
      <w:divBdr>
        <w:top w:val="none" w:sz="0" w:space="0" w:color="auto"/>
        <w:left w:val="none" w:sz="0" w:space="0" w:color="auto"/>
        <w:bottom w:val="none" w:sz="0" w:space="0" w:color="auto"/>
        <w:right w:val="none" w:sz="0" w:space="0" w:color="auto"/>
      </w:divBdr>
    </w:div>
    <w:div w:id="1060443985">
      <w:bodyDiv w:val="1"/>
      <w:marLeft w:val="0"/>
      <w:marRight w:val="0"/>
      <w:marTop w:val="0"/>
      <w:marBottom w:val="0"/>
      <w:divBdr>
        <w:top w:val="none" w:sz="0" w:space="0" w:color="auto"/>
        <w:left w:val="none" w:sz="0" w:space="0" w:color="auto"/>
        <w:bottom w:val="none" w:sz="0" w:space="0" w:color="auto"/>
        <w:right w:val="none" w:sz="0" w:space="0" w:color="auto"/>
      </w:divBdr>
    </w:div>
    <w:div w:id="1072123579">
      <w:bodyDiv w:val="1"/>
      <w:marLeft w:val="0"/>
      <w:marRight w:val="0"/>
      <w:marTop w:val="0"/>
      <w:marBottom w:val="0"/>
      <w:divBdr>
        <w:top w:val="none" w:sz="0" w:space="0" w:color="auto"/>
        <w:left w:val="none" w:sz="0" w:space="0" w:color="auto"/>
        <w:bottom w:val="none" w:sz="0" w:space="0" w:color="auto"/>
        <w:right w:val="none" w:sz="0" w:space="0" w:color="auto"/>
      </w:divBdr>
    </w:div>
    <w:div w:id="1198156742">
      <w:bodyDiv w:val="1"/>
      <w:marLeft w:val="0"/>
      <w:marRight w:val="0"/>
      <w:marTop w:val="0"/>
      <w:marBottom w:val="0"/>
      <w:divBdr>
        <w:top w:val="none" w:sz="0" w:space="0" w:color="auto"/>
        <w:left w:val="none" w:sz="0" w:space="0" w:color="auto"/>
        <w:bottom w:val="none" w:sz="0" w:space="0" w:color="auto"/>
        <w:right w:val="none" w:sz="0" w:space="0" w:color="auto"/>
      </w:divBdr>
    </w:div>
    <w:div w:id="1263798164">
      <w:bodyDiv w:val="1"/>
      <w:marLeft w:val="0"/>
      <w:marRight w:val="0"/>
      <w:marTop w:val="0"/>
      <w:marBottom w:val="0"/>
      <w:divBdr>
        <w:top w:val="none" w:sz="0" w:space="0" w:color="auto"/>
        <w:left w:val="none" w:sz="0" w:space="0" w:color="auto"/>
        <w:bottom w:val="none" w:sz="0" w:space="0" w:color="auto"/>
        <w:right w:val="none" w:sz="0" w:space="0" w:color="auto"/>
      </w:divBdr>
    </w:div>
    <w:div w:id="1536576386">
      <w:bodyDiv w:val="1"/>
      <w:marLeft w:val="0"/>
      <w:marRight w:val="0"/>
      <w:marTop w:val="0"/>
      <w:marBottom w:val="0"/>
      <w:divBdr>
        <w:top w:val="none" w:sz="0" w:space="0" w:color="auto"/>
        <w:left w:val="none" w:sz="0" w:space="0" w:color="auto"/>
        <w:bottom w:val="none" w:sz="0" w:space="0" w:color="auto"/>
        <w:right w:val="none" w:sz="0" w:space="0" w:color="auto"/>
      </w:divBdr>
    </w:div>
    <w:div w:id="1559583656">
      <w:bodyDiv w:val="1"/>
      <w:marLeft w:val="0"/>
      <w:marRight w:val="0"/>
      <w:marTop w:val="0"/>
      <w:marBottom w:val="0"/>
      <w:divBdr>
        <w:top w:val="none" w:sz="0" w:space="0" w:color="auto"/>
        <w:left w:val="none" w:sz="0" w:space="0" w:color="auto"/>
        <w:bottom w:val="none" w:sz="0" w:space="0" w:color="auto"/>
        <w:right w:val="none" w:sz="0" w:space="0" w:color="auto"/>
      </w:divBdr>
    </w:div>
    <w:div w:id="1719013159">
      <w:bodyDiv w:val="1"/>
      <w:marLeft w:val="0"/>
      <w:marRight w:val="0"/>
      <w:marTop w:val="0"/>
      <w:marBottom w:val="0"/>
      <w:divBdr>
        <w:top w:val="none" w:sz="0" w:space="0" w:color="auto"/>
        <w:left w:val="none" w:sz="0" w:space="0" w:color="auto"/>
        <w:bottom w:val="none" w:sz="0" w:space="0" w:color="auto"/>
        <w:right w:val="none" w:sz="0" w:space="0" w:color="auto"/>
      </w:divBdr>
    </w:div>
    <w:div w:id="2113822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otacityswimmingassociation-2025shisoutai_yahoo.co.jp" TargetMode="External"/><Relationship Id="rId3" Type="http://schemas.openxmlformats.org/officeDocument/2006/relationships/settings" Target="settings.xml"/><Relationship Id="rId7" Type="http://schemas.openxmlformats.org/officeDocument/2006/relationships/hyperlink" Target="mailto:017750@mx.city.ota.gunm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A1CD2-422A-4DC3-90AD-392840F7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1574</Words>
  <Characters>648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2007太田市民総合体育大会夏季大会水泳競技開催要項</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2007太田市民総合体育大会夏季大会水泳競技開催要項</dc:title>
  <dc:creator>太田市役所</dc:creator>
  <cp:lastModifiedBy>zaidan56</cp:lastModifiedBy>
  <cp:revision>30</cp:revision>
  <cp:lastPrinted>2025-02-26T03:43:00Z</cp:lastPrinted>
  <dcterms:created xsi:type="dcterms:W3CDTF">2024-03-01T05:56:00Z</dcterms:created>
  <dcterms:modified xsi:type="dcterms:W3CDTF">2025-02-27T03:57:00Z</dcterms:modified>
</cp:coreProperties>
</file>