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太田市長　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穂積　昌信　様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</w:t>
      </w:r>
      <w:r>
        <w:rPr>
          <w:rFonts w:hint="eastAsia"/>
          <w:spacing w:val="180"/>
          <w:kern w:val="0"/>
          <w:fitText w:val="1440" w:id="1"/>
        </w:rPr>
        <w:t>所在</w:t>
      </w:r>
      <w:r>
        <w:rPr>
          <w:rFonts w:hint="eastAsia"/>
          <w:kern w:val="0"/>
          <w:fitText w:val="1440" w:id="1"/>
        </w:rPr>
        <w:t>地</w:t>
      </w:r>
      <w:r>
        <w:rPr>
          <w:rFonts w:hint="eastAsia"/>
          <w:kern w:val="0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商号又は名称　</w:t>
      </w:r>
    </w:p>
    <w:p>
      <w:pPr>
        <w:pStyle w:val="0"/>
        <w:rPr>
          <w:rFonts w:hint="default"/>
          <w:color w:val="808080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　　　　</w:t>
      </w:r>
      <w:r>
        <w:rPr>
          <w:rFonts w:hint="eastAsia"/>
          <w:spacing w:val="80"/>
          <w:kern w:val="0"/>
          <w:fitText w:val="1440" w:id="2"/>
        </w:rPr>
        <w:t>代表者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</w:rPr>
        <w:t>　　　　　　　　　　　　　　　　</w:t>
      </w:r>
    </w:p>
    <w:p>
      <w:pPr>
        <w:pStyle w:val="0"/>
        <w:rPr>
          <w:rFonts w:hint="default"/>
          <w:color w:val="808080"/>
        </w:rPr>
      </w:pPr>
    </w:p>
    <w:p>
      <w:pPr>
        <w:pStyle w:val="0"/>
        <w:rPr>
          <w:rFonts w:hint="default"/>
          <w:color w:val="808080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参考見積書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令和８年　　月　　日付で申請しました、下記業務に係る企画提案の参考見積を提出します。</w:t>
      </w: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　　太田市道路台帳図電子化及び公開型</w:t>
      </w:r>
      <w:r>
        <w:rPr>
          <w:rFonts w:hint="eastAsia"/>
        </w:rPr>
        <w:t>GIS</w:t>
      </w:r>
      <w:r>
        <w:rPr>
          <w:rFonts w:hint="eastAsia"/>
        </w:rPr>
        <w:t>導入業務委託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参考見積価格</w:t>
      </w:r>
    </w:p>
    <w:tbl>
      <w:tblPr>
        <w:tblStyle w:val="23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57"/>
        <w:gridCol w:w="4785"/>
      </w:tblGrid>
      <w:tr>
        <w:trPr/>
        <w:tc>
          <w:tcPr>
            <w:tcW w:w="495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47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価格（税込）</w:t>
            </w:r>
          </w:p>
        </w:tc>
      </w:tr>
      <w:tr>
        <w:trPr>
          <w:trHeight w:val="833" w:hRule="atLeast"/>
        </w:trPr>
        <w:tc>
          <w:tcPr>
            <w:tcW w:w="495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公開型</w:t>
            </w:r>
            <w:r>
              <w:rPr>
                <w:rFonts w:hint="eastAsia"/>
              </w:rPr>
              <w:t>GIS</w:t>
            </w:r>
            <w:r>
              <w:rPr>
                <w:rFonts w:hint="eastAsia"/>
              </w:rPr>
              <w:t>導入業務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導入費及び運用費（３年分）</w:t>
            </w:r>
            <w:r>
              <w:rPr>
                <w:rFonts w:hint="eastAsia"/>
              </w:rPr>
              <w:t>)</w:t>
            </w:r>
          </w:p>
        </w:tc>
        <w:tc>
          <w:tcPr>
            <w:tcW w:w="478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33" w:hRule="atLeast"/>
        </w:trPr>
        <w:tc>
          <w:tcPr>
            <w:tcW w:w="49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道路台帳図電子化業務（令和８年度）</w:t>
            </w:r>
          </w:p>
        </w:tc>
        <w:tc>
          <w:tcPr>
            <w:tcW w:w="478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33" w:hRule="atLeast"/>
        </w:trPr>
        <w:tc>
          <w:tcPr>
            <w:tcW w:w="49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道路台帳図電子化業務（令和９年度）</w:t>
            </w:r>
          </w:p>
        </w:tc>
        <w:tc>
          <w:tcPr>
            <w:tcW w:w="478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>
          <w:trHeight w:val="833" w:hRule="atLeast"/>
        </w:trPr>
        <w:tc>
          <w:tcPr>
            <w:tcW w:w="49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道路台帳図</w:t>
            </w:r>
            <w:bookmarkStart w:id="0" w:name="_GoBack"/>
            <w:bookmarkEnd w:id="0"/>
            <w:r>
              <w:rPr>
                <w:rFonts w:hint="eastAsia"/>
              </w:rPr>
              <w:t>電子化業務（令和１０年度）</w:t>
            </w:r>
          </w:p>
        </w:tc>
        <w:tc>
          <w:tcPr>
            <w:tcW w:w="478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33" w:hRule="atLeast"/>
        </w:trPr>
        <w:tc>
          <w:tcPr>
            <w:tcW w:w="49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その他提案業務</w:t>
            </w:r>
          </w:p>
        </w:tc>
        <w:tc>
          <w:tcPr>
            <w:tcW w:w="478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33" w:hRule="atLeast"/>
        </w:trPr>
        <w:tc>
          <w:tcPr>
            <w:tcW w:w="49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478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40" w:right="1077" w:bottom="1440" w:left="1077" w:header="851" w:footer="992" w:gutter="0"/>
      <w:cols w:space="720"/>
      <w:textDirection w:val="lrTb"/>
      <w:docGrid w:type="lines" w:linePitch="3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204</Characters>
  <Application>JUST Note</Application>
  <Lines>35</Lines>
  <Paragraphs>26</Paragraphs>
  <CharactersWithSpaces>328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12394)嶋田　敏宏</cp:lastModifiedBy>
  <dcterms:created xsi:type="dcterms:W3CDTF">2023-06-07T06:48:00Z</dcterms:created>
  <dcterms:modified xsi:type="dcterms:W3CDTF">2025-12-08T01:49:17Z</dcterms:modified>
  <cp:revision>0</cp:revision>
</cp:coreProperties>
</file>